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A10B4" w14:textId="77777777" w:rsidR="00906702" w:rsidRDefault="00000000">
      <w:pPr>
        <w:jc w:val="center"/>
        <w:rPr>
          <w:rFonts w:ascii="Arial" w:hAnsi="Arial" w:cs="Arial"/>
          <w:b/>
          <w:szCs w:val="20"/>
        </w:rPr>
      </w:pPr>
      <w:r>
        <w:rPr>
          <w:rFonts w:ascii="Arial" w:hAnsi="Arial" w:cs="Arial"/>
          <w:b/>
          <w:sz w:val="32"/>
          <w:szCs w:val="20"/>
        </w:rPr>
        <w:t>Mietvertrag</w:t>
      </w:r>
      <w:r>
        <w:rPr>
          <w:rFonts w:ascii="Arial" w:hAnsi="Arial" w:cs="Arial"/>
          <w:b/>
          <w:sz w:val="32"/>
          <w:szCs w:val="20"/>
        </w:rPr>
        <w:tab/>
      </w:r>
      <w:r>
        <w:rPr>
          <w:rFonts w:ascii="Arial" w:hAnsi="Arial" w:cs="Arial"/>
          <w:b/>
          <w:sz w:val="32"/>
          <w:szCs w:val="20"/>
        </w:rPr>
        <w:tab/>
      </w:r>
      <w:r>
        <w:rPr>
          <w:rFonts w:ascii="Arial" w:hAnsi="Arial" w:cs="Arial"/>
          <w:b/>
          <w:sz w:val="32"/>
          <w:szCs w:val="20"/>
        </w:rPr>
        <w:tab/>
      </w:r>
      <w:r>
        <w:rPr>
          <w:rFonts w:ascii="Arial" w:hAnsi="Arial" w:cs="Arial"/>
          <w:sz w:val="18"/>
          <w:szCs w:val="20"/>
        </w:rPr>
        <w:t>Stand: KV 25.05.2022</w:t>
      </w:r>
    </w:p>
    <w:p w14:paraId="0CDFA1E2" w14:textId="77777777" w:rsidR="00906702" w:rsidRDefault="00906702">
      <w:pPr>
        <w:rPr>
          <w:rFonts w:ascii="Arial" w:hAnsi="Arial" w:cs="Arial"/>
          <w:sz w:val="20"/>
          <w:szCs w:val="20"/>
        </w:rPr>
      </w:pPr>
    </w:p>
    <w:p w14:paraId="7A52226E" w14:textId="77777777" w:rsidR="00906702" w:rsidRDefault="00000000">
      <w:pPr>
        <w:rPr>
          <w:rFonts w:ascii="Arial" w:hAnsi="Arial" w:cs="Arial"/>
          <w:sz w:val="20"/>
          <w:szCs w:val="20"/>
        </w:rPr>
      </w:pPr>
      <w:r>
        <w:rPr>
          <w:rFonts w:ascii="Arial" w:hAnsi="Arial" w:cs="Arial"/>
          <w:sz w:val="20"/>
          <w:szCs w:val="20"/>
        </w:rPr>
        <w:t xml:space="preserve">zwischen der evangelisch-lutherischen Kirchengemeinde Alzenau, Wasserloser Str. 35, 63755 Alzenau, </w:t>
      </w:r>
    </w:p>
    <w:p w14:paraId="3BFFD32B" w14:textId="77777777" w:rsidR="00906702" w:rsidRDefault="00000000">
      <w:pPr>
        <w:rPr>
          <w:rFonts w:ascii="Arial" w:hAnsi="Arial" w:cs="Arial"/>
          <w:sz w:val="20"/>
          <w:szCs w:val="20"/>
        </w:rPr>
      </w:pPr>
      <w:r>
        <w:rPr>
          <w:rFonts w:ascii="Arial" w:hAnsi="Arial" w:cs="Arial"/>
          <w:sz w:val="20"/>
          <w:szCs w:val="20"/>
        </w:rPr>
        <w:t xml:space="preserve">vertreten durch Pfarrverwalter Matthias Hoffmann (nachstehend </w:t>
      </w:r>
      <w:r>
        <w:rPr>
          <w:rFonts w:ascii="Arial" w:hAnsi="Arial" w:cs="Arial"/>
          <w:b/>
          <w:sz w:val="20"/>
          <w:szCs w:val="20"/>
        </w:rPr>
        <w:t>Vermieter</w:t>
      </w:r>
      <w:r>
        <w:rPr>
          <w:rFonts w:ascii="Arial" w:hAnsi="Arial" w:cs="Arial"/>
          <w:sz w:val="20"/>
          <w:szCs w:val="20"/>
        </w:rPr>
        <w:t xml:space="preserve"> genannt) und</w:t>
      </w:r>
    </w:p>
    <w:p w14:paraId="6054E02D" w14:textId="77777777" w:rsidR="00906702" w:rsidRDefault="00906702">
      <w:pPr>
        <w:rPr>
          <w:rFonts w:ascii="Arial" w:hAnsi="Arial" w:cs="Arial"/>
          <w:sz w:val="20"/>
          <w:szCs w:val="20"/>
        </w:rPr>
      </w:pPr>
    </w:p>
    <w:p w14:paraId="33290A18" w14:textId="77777777" w:rsidR="00906702" w:rsidRDefault="00906702">
      <w:pPr>
        <w:rPr>
          <w:rFonts w:ascii="Arial" w:hAnsi="Arial" w:cs="Arial"/>
          <w:sz w:val="20"/>
          <w:szCs w:val="20"/>
        </w:rPr>
      </w:pPr>
    </w:p>
    <w:p w14:paraId="48751C33" w14:textId="77777777" w:rsidR="00906702" w:rsidRDefault="00000000">
      <w:pPr>
        <w:spacing w:line="276" w:lineRule="auto"/>
        <w:rPr>
          <w:rFonts w:ascii="Arial" w:hAnsi="Arial" w:cs="Arial"/>
          <w:sz w:val="20"/>
          <w:szCs w:val="20"/>
        </w:rPr>
      </w:pPr>
      <w:r>
        <w:rPr>
          <w:rFonts w:ascii="Arial" w:hAnsi="Arial" w:cs="Arial"/>
          <w:sz w:val="20"/>
          <w:szCs w:val="20"/>
        </w:rPr>
        <w:t>Name:</w:t>
      </w:r>
      <w:r>
        <w:rPr>
          <w:rFonts w:ascii="Arial" w:hAnsi="Arial" w:cs="Arial"/>
          <w:sz w:val="20"/>
          <w:szCs w:val="20"/>
        </w:rPr>
        <w:tab/>
      </w:r>
      <w:r>
        <w:rPr>
          <w:rFonts w:ascii="Arial" w:hAnsi="Arial" w:cs="Arial"/>
          <w:sz w:val="20"/>
          <w:szCs w:val="20"/>
        </w:rPr>
        <w:tab/>
        <w:t>_____________________</w:t>
      </w:r>
      <w:r>
        <w:rPr>
          <w:rFonts w:ascii="Arial" w:hAnsi="Arial" w:cs="Arial"/>
          <w:sz w:val="20"/>
          <w:szCs w:val="20"/>
        </w:rPr>
        <w:tab/>
        <w:t xml:space="preserve">Vorname: </w:t>
      </w:r>
      <w:r>
        <w:rPr>
          <w:rFonts w:ascii="Arial" w:hAnsi="Arial" w:cs="Arial"/>
          <w:sz w:val="20"/>
          <w:szCs w:val="20"/>
        </w:rPr>
        <w:tab/>
        <w:t xml:space="preserve"> ______________________</w:t>
      </w:r>
    </w:p>
    <w:p w14:paraId="4FC7B66E" w14:textId="77777777" w:rsidR="00906702" w:rsidRDefault="00906702">
      <w:pPr>
        <w:spacing w:line="276" w:lineRule="auto"/>
        <w:rPr>
          <w:rFonts w:ascii="Arial" w:hAnsi="Arial" w:cs="Arial"/>
          <w:sz w:val="20"/>
          <w:szCs w:val="20"/>
        </w:rPr>
      </w:pPr>
    </w:p>
    <w:p w14:paraId="3BAE7500" w14:textId="77777777" w:rsidR="00906702" w:rsidRDefault="00000000">
      <w:pPr>
        <w:spacing w:line="276" w:lineRule="auto"/>
        <w:rPr>
          <w:rFonts w:ascii="Arial" w:hAnsi="Arial" w:cs="Arial"/>
          <w:sz w:val="20"/>
          <w:szCs w:val="20"/>
        </w:rPr>
      </w:pPr>
      <w:r>
        <w:rPr>
          <w:rFonts w:ascii="Arial" w:hAnsi="Arial" w:cs="Arial"/>
          <w:sz w:val="20"/>
          <w:szCs w:val="20"/>
        </w:rPr>
        <w:t>Straße:</w:t>
      </w:r>
      <w:r>
        <w:rPr>
          <w:rFonts w:ascii="Arial" w:hAnsi="Arial" w:cs="Arial"/>
          <w:sz w:val="20"/>
          <w:szCs w:val="20"/>
        </w:rPr>
        <w:tab/>
      </w:r>
      <w:r>
        <w:rPr>
          <w:rFonts w:ascii="Arial" w:hAnsi="Arial" w:cs="Arial"/>
          <w:sz w:val="20"/>
          <w:szCs w:val="20"/>
        </w:rPr>
        <w:tab/>
        <w:t>_____________________</w:t>
      </w:r>
      <w:r>
        <w:rPr>
          <w:rFonts w:ascii="Arial" w:hAnsi="Arial" w:cs="Arial"/>
          <w:sz w:val="20"/>
          <w:szCs w:val="20"/>
        </w:rPr>
        <w:tab/>
        <w:t xml:space="preserve">PLZ/ Ort: </w:t>
      </w:r>
      <w:r>
        <w:rPr>
          <w:rFonts w:ascii="Arial" w:hAnsi="Arial" w:cs="Arial"/>
          <w:sz w:val="20"/>
          <w:szCs w:val="20"/>
        </w:rPr>
        <w:tab/>
        <w:t>________________________</w:t>
      </w:r>
    </w:p>
    <w:p w14:paraId="2ECB4F14" w14:textId="77777777" w:rsidR="00906702" w:rsidRDefault="00906702">
      <w:pPr>
        <w:spacing w:line="276" w:lineRule="auto"/>
        <w:rPr>
          <w:rFonts w:ascii="Arial" w:hAnsi="Arial" w:cs="Arial"/>
          <w:sz w:val="20"/>
          <w:szCs w:val="20"/>
        </w:rPr>
      </w:pPr>
    </w:p>
    <w:p w14:paraId="48A57015" w14:textId="77777777" w:rsidR="00906702" w:rsidRDefault="00000000">
      <w:pPr>
        <w:spacing w:line="276" w:lineRule="auto"/>
        <w:rPr>
          <w:rFonts w:ascii="Arial" w:hAnsi="Arial" w:cs="Arial"/>
          <w:sz w:val="20"/>
          <w:szCs w:val="20"/>
        </w:rPr>
      </w:pPr>
      <w:r>
        <w:rPr>
          <w:rFonts w:ascii="Arial" w:hAnsi="Arial" w:cs="Arial"/>
          <w:sz w:val="20"/>
          <w:szCs w:val="20"/>
        </w:rPr>
        <w:t>Telefon/Mail:</w:t>
      </w:r>
      <w:r>
        <w:rPr>
          <w:rFonts w:ascii="Arial" w:hAnsi="Arial" w:cs="Arial"/>
          <w:sz w:val="20"/>
          <w:szCs w:val="20"/>
        </w:rPr>
        <w:tab/>
        <w:t>________________________________</w:t>
      </w:r>
    </w:p>
    <w:p w14:paraId="0DC9A9DA" w14:textId="77777777" w:rsidR="00906702" w:rsidRDefault="00906702">
      <w:pPr>
        <w:rPr>
          <w:rFonts w:ascii="Arial" w:hAnsi="Arial" w:cs="Arial"/>
          <w:sz w:val="20"/>
          <w:szCs w:val="20"/>
        </w:rPr>
      </w:pPr>
    </w:p>
    <w:p w14:paraId="0C85C9F8" w14:textId="77777777" w:rsidR="00906702" w:rsidRDefault="00000000">
      <w:pPr>
        <w:rPr>
          <w:rFonts w:ascii="Arial" w:hAnsi="Arial" w:cs="Arial"/>
          <w:sz w:val="20"/>
          <w:szCs w:val="20"/>
        </w:rPr>
      </w:pPr>
      <w:r>
        <w:rPr>
          <w:rFonts w:ascii="Arial" w:hAnsi="Arial" w:cs="Arial"/>
          <w:sz w:val="20"/>
          <w:szCs w:val="20"/>
        </w:rPr>
        <w:t>(nachstehend</w:t>
      </w:r>
      <w:r>
        <w:rPr>
          <w:rFonts w:ascii="Arial" w:hAnsi="Arial" w:cs="Arial"/>
          <w:b/>
          <w:sz w:val="20"/>
          <w:szCs w:val="20"/>
        </w:rPr>
        <w:t xml:space="preserve"> Mieter</w:t>
      </w:r>
      <w:r>
        <w:rPr>
          <w:rFonts w:ascii="Arial" w:hAnsi="Arial" w:cs="Arial"/>
          <w:sz w:val="20"/>
          <w:szCs w:val="20"/>
        </w:rPr>
        <w:t xml:space="preserve"> genannt) wird folgender Mietvertrag geschlossen:</w:t>
      </w:r>
    </w:p>
    <w:p w14:paraId="03A1E44C" w14:textId="77777777" w:rsidR="00906702" w:rsidRDefault="00906702">
      <w:pPr>
        <w:rPr>
          <w:rFonts w:ascii="Arial" w:hAnsi="Arial" w:cs="Arial"/>
          <w:sz w:val="20"/>
          <w:szCs w:val="20"/>
        </w:rPr>
      </w:pPr>
    </w:p>
    <w:p w14:paraId="74BFE9BC" w14:textId="77777777" w:rsidR="00906702" w:rsidRDefault="00000000">
      <w:pPr>
        <w:rPr>
          <w:rFonts w:ascii="Arial" w:hAnsi="Arial" w:cs="Arial"/>
          <w:sz w:val="20"/>
          <w:szCs w:val="20"/>
        </w:rPr>
      </w:pPr>
      <w:r>
        <w:rPr>
          <w:rFonts w:ascii="Arial" w:hAnsi="Arial" w:cs="Arial"/>
          <w:sz w:val="20"/>
          <w:szCs w:val="20"/>
        </w:rPr>
        <w:t>Der Vermieter vermietet an den Mieter das Dietrich-Bonhoeffer-Haus (Gemeindehaus der evangelisch-lutherischen Kirchengemeinde Alzenau), Gunkelsrainstraße 20, 63755 Alzenau für folgenden Zweck:</w:t>
      </w:r>
    </w:p>
    <w:p w14:paraId="0176BEFF" w14:textId="77777777" w:rsidR="00906702" w:rsidRDefault="00906702">
      <w:pPr>
        <w:rPr>
          <w:rFonts w:ascii="Arial" w:hAnsi="Arial" w:cs="Arial"/>
          <w:sz w:val="20"/>
          <w:szCs w:val="20"/>
        </w:rPr>
      </w:pPr>
    </w:p>
    <w:tbl>
      <w:tblPr>
        <w:tblW w:w="9356" w:type="dxa"/>
        <w:tblInd w:w="109" w:type="dxa"/>
        <w:tblLayout w:type="fixed"/>
        <w:tblLook w:val="04A0" w:firstRow="1" w:lastRow="0" w:firstColumn="1" w:lastColumn="0" w:noHBand="0" w:noVBand="1"/>
      </w:tblPr>
      <w:tblGrid>
        <w:gridCol w:w="3651"/>
        <w:gridCol w:w="2977"/>
        <w:gridCol w:w="2728"/>
      </w:tblGrid>
      <w:tr w:rsidR="00906702" w14:paraId="2F09FC7B" w14:textId="77777777">
        <w:trPr>
          <w:trHeight w:val="382"/>
        </w:trPr>
        <w:tc>
          <w:tcPr>
            <w:tcW w:w="3651" w:type="dxa"/>
            <w:tcBorders>
              <w:top w:val="single" w:sz="4" w:space="0" w:color="000000"/>
              <w:left w:val="single" w:sz="4" w:space="0" w:color="000000"/>
              <w:bottom w:val="single" w:sz="4" w:space="0" w:color="000000"/>
              <w:right w:val="single" w:sz="4" w:space="0" w:color="000000"/>
            </w:tcBorders>
            <w:vAlign w:val="center"/>
          </w:tcPr>
          <w:p w14:paraId="4389ED1E" w14:textId="77777777" w:rsidR="00906702" w:rsidRDefault="00000000">
            <w:pPr>
              <w:rPr>
                <w:rFonts w:ascii="Arial" w:hAnsi="Arial" w:cs="Arial"/>
                <w:sz w:val="18"/>
                <w:szCs w:val="20"/>
              </w:rPr>
            </w:pPr>
            <w:r>
              <w:rPr>
                <w:rFonts w:ascii="Arial" w:hAnsi="Arial" w:cs="Arial"/>
                <w:sz w:val="18"/>
                <w:szCs w:val="20"/>
              </w:rPr>
              <w:t>Art der Veranstaltung:</w:t>
            </w:r>
          </w:p>
        </w:tc>
        <w:tc>
          <w:tcPr>
            <w:tcW w:w="5705" w:type="dxa"/>
            <w:gridSpan w:val="2"/>
            <w:tcBorders>
              <w:top w:val="single" w:sz="4" w:space="0" w:color="000000"/>
              <w:left w:val="single" w:sz="4" w:space="0" w:color="000000"/>
              <w:bottom w:val="single" w:sz="4" w:space="0" w:color="000000"/>
              <w:right w:val="single" w:sz="4" w:space="0" w:color="000000"/>
            </w:tcBorders>
            <w:vAlign w:val="center"/>
          </w:tcPr>
          <w:p w14:paraId="1D5A5F62" w14:textId="77777777" w:rsidR="00906702" w:rsidRDefault="00906702">
            <w:pPr>
              <w:rPr>
                <w:rFonts w:ascii="Arial" w:hAnsi="Arial" w:cs="Arial"/>
                <w:sz w:val="18"/>
                <w:szCs w:val="20"/>
              </w:rPr>
            </w:pPr>
          </w:p>
        </w:tc>
      </w:tr>
      <w:tr w:rsidR="00906702" w14:paraId="69BC069E" w14:textId="77777777">
        <w:trPr>
          <w:trHeight w:val="415"/>
        </w:trPr>
        <w:tc>
          <w:tcPr>
            <w:tcW w:w="3651" w:type="dxa"/>
            <w:tcBorders>
              <w:top w:val="single" w:sz="4" w:space="0" w:color="000000"/>
              <w:left w:val="single" w:sz="4" w:space="0" w:color="000000"/>
              <w:bottom w:val="single" w:sz="4" w:space="0" w:color="000000"/>
              <w:right w:val="single" w:sz="4" w:space="0" w:color="000000"/>
            </w:tcBorders>
            <w:vAlign w:val="center"/>
          </w:tcPr>
          <w:p w14:paraId="2D27D845" w14:textId="77777777" w:rsidR="00906702" w:rsidRDefault="00000000">
            <w:pPr>
              <w:rPr>
                <w:rFonts w:ascii="Arial" w:hAnsi="Arial" w:cs="Arial"/>
                <w:sz w:val="18"/>
                <w:szCs w:val="20"/>
              </w:rPr>
            </w:pPr>
            <w:r>
              <w:rPr>
                <w:rFonts w:ascii="Arial" w:hAnsi="Arial" w:cs="Arial"/>
                <w:sz w:val="18"/>
                <w:szCs w:val="20"/>
              </w:rPr>
              <w:t>Mietgegenstand (siehe Anlage)</w:t>
            </w:r>
          </w:p>
        </w:tc>
        <w:tc>
          <w:tcPr>
            <w:tcW w:w="5705" w:type="dxa"/>
            <w:gridSpan w:val="2"/>
            <w:tcBorders>
              <w:top w:val="single" w:sz="4" w:space="0" w:color="000000"/>
              <w:left w:val="single" w:sz="4" w:space="0" w:color="000000"/>
              <w:bottom w:val="single" w:sz="4" w:space="0" w:color="000000"/>
              <w:right w:val="single" w:sz="4" w:space="0" w:color="000000"/>
            </w:tcBorders>
            <w:vAlign w:val="center"/>
          </w:tcPr>
          <w:p w14:paraId="6CA0A3E2" w14:textId="77777777" w:rsidR="00906702" w:rsidRDefault="00906702">
            <w:pPr>
              <w:rPr>
                <w:rFonts w:ascii="Arial" w:hAnsi="Arial" w:cs="Arial"/>
                <w:sz w:val="18"/>
                <w:szCs w:val="20"/>
              </w:rPr>
            </w:pPr>
          </w:p>
        </w:tc>
      </w:tr>
      <w:tr w:rsidR="00906702" w14:paraId="30614100" w14:textId="77777777">
        <w:trPr>
          <w:trHeight w:val="409"/>
        </w:trPr>
        <w:tc>
          <w:tcPr>
            <w:tcW w:w="3651" w:type="dxa"/>
            <w:tcBorders>
              <w:top w:val="single" w:sz="4" w:space="0" w:color="000000"/>
              <w:left w:val="single" w:sz="4" w:space="0" w:color="000000"/>
              <w:bottom w:val="single" w:sz="4" w:space="0" w:color="000000"/>
              <w:right w:val="single" w:sz="4" w:space="0" w:color="000000"/>
            </w:tcBorders>
            <w:vAlign w:val="center"/>
          </w:tcPr>
          <w:p w14:paraId="6D56BC6E" w14:textId="77777777" w:rsidR="00906702" w:rsidRDefault="00000000">
            <w:pPr>
              <w:rPr>
                <w:rFonts w:ascii="Arial" w:hAnsi="Arial" w:cs="Arial"/>
                <w:sz w:val="18"/>
                <w:szCs w:val="20"/>
              </w:rPr>
            </w:pPr>
            <w:r>
              <w:rPr>
                <w:rFonts w:ascii="Arial" w:hAnsi="Arial" w:cs="Arial"/>
                <w:sz w:val="18"/>
                <w:szCs w:val="20"/>
              </w:rPr>
              <w:t>Mietbeginn: (Tag und Uhrzeit)</w:t>
            </w:r>
          </w:p>
        </w:tc>
        <w:tc>
          <w:tcPr>
            <w:tcW w:w="2977" w:type="dxa"/>
            <w:tcBorders>
              <w:top w:val="single" w:sz="4" w:space="0" w:color="000000"/>
              <w:left w:val="single" w:sz="4" w:space="0" w:color="000000"/>
              <w:bottom w:val="single" w:sz="4" w:space="0" w:color="000000"/>
              <w:right w:val="single" w:sz="4" w:space="0" w:color="000000"/>
            </w:tcBorders>
            <w:vAlign w:val="center"/>
          </w:tcPr>
          <w:p w14:paraId="3387AA6B" w14:textId="77777777" w:rsidR="00906702" w:rsidRDefault="00906702">
            <w:pPr>
              <w:rPr>
                <w:rFonts w:ascii="Arial" w:hAnsi="Arial" w:cs="Arial"/>
                <w:sz w:val="18"/>
                <w:szCs w:val="20"/>
              </w:rPr>
            </w:pPr>
          </w:p>
        </w:tc>
        <w:tc>
          <w:tcPr>
            <w:tcW w:w="2728" w:type="dxa"/>
            <w:tcBorders>
              <w:top w:val="single" w:sz="4" w:space="0" w:color="000000"/>
              <w:left w:val="single" w:sz="4" w:space="0" w:color="000000"/>
              <w:bottom w:val="single" w:sz="4" w:space="0" w:color="000000"/>
              <w:right w:val="single" w:sz="4" w:space="0" w:color="000000"/>
            </w:tcBorders>
            <w:vAlign w:val="center"/>
          </w:tcPr>
          <w:p w14:paraId="76A1986B" w14:textId="77777777" w:rsidR="00906702" w:rsidRDefault="00906702">
            <w:pPr>
              <w:rPr>
                <w:rFonts w:ascii="Arial" w:hAnsi="Arial" w:cs="Arial"/>
                <w:sz w:val="18"/>
                <w:szCs w:val="20"/>
              </w:rPr>
            </w:pPr>
          </w:p>
        </w:tc>
      </w:tr>
      <w:tr w:rsidR="00906702" w14:paraId="34C0DD3F" w14:textId="77777777">
        <w:trPr>
          <w:trHeight w:val="414"/>
        </w:trPr>
        <w:tc>
          <w:tcPr>
            <w:tcW w:w="3651" w:type="dxa"/>
            <w:tcBorders>
              <w:top w:val="single" w:sz="4" w:space="0" w:color="000000"/>
              <w:left w:val="single" w:sz="4" w:space="0" w:color="000000"/>
              <w:bottom w:val="single" w:sz="4" w:space="0" w:color="000000"/>
              <w:right w:val="single" w:sz="4" w:space="0" w:color="000000"/>
            </w:tcBorders>
            <w:vAlign w:val="center"/>
          </w:tcPr>
          <w:p w14:paraId="1E0767DB" w14:textId="77777777" w:rsidR="00906702" w:rsidRDefault="00000000">
            <w:pPr>
              <w:rPr>
                <w:rFonts w:ascii="Arial" w:hAnsi="Arial" w:cs="Arial"/>
                <w:sz w:val="18"/>
                <w:szCs w:val="20"/>
              </w:rPr>
            </w:pPr>
            <w:r>
              <w:rPr>
                <w:rFonts w:ascii="Arial" w:hAnsi="Arial" w:cs="Arial"/>
                <w:sz w:val="18"/>
                <w:szCs w:val="20"/>
              </w:rPr>
              <w:t>Mietende: (Tag und Uhrzeit)</w:t>
            </w:r>
          </w:p>
        </w:tc>
        <w:tc>
          <w:tcPr>
            <w:tcW w:w="2977" w:type="dxa"/>
            <w:tcBorders>
              <w:top w:val="single" w:sz="4" w:space="0" w:color="000000"/>
              <w:left w:val="single" w:sz="4" w:space="0" w:color="000000"/>
              <w:bottom w:val="single" w:sz="4" w:space="0" w:color="000000"/>
              <w:right w:val="single" w:sz="4" w:space="0" w:color="000000"/>
            </w:tcBorders>
            <w:vAlign w:val="center"/>
          </w:tcPr>
          <w:p w14:paraId="1D2801A5" w14:textId="77777777" w:rsidR="00906702" w:rsidRDefault="00906702">
            <w:pPr>
              <w:rPr>
                <w:rFonts w:ascii="Arial" w:hAnsi="Arial" w:cs="Arial"/>
                <w:sz w:val="18"/>
                <w:szCs w:val="20"/>
              </w:rPr>
            </w:pPr>
          </w:p>
        </w:tc>
        <w:tc>
          <w:tcPr>
            <w:tcW w:w="2728" w:type="dxa"/>
            <w:tcBorders>
              <w:top w:val="single" w:sz="4" w:space="0" w:color="000000"/>
              <w:left w:val="single" w:sz="4" w:space="0" w:color="000000"/>
              <w:bottom w:val="single" w:sz="4" w:space="0" w:color="000000"/>
              <w:right w:val="single" w:sz="4" w:space="0" w:color="000000"/>
            </w:tcBorders>
            <w:vAlign w:val="center"/>
          </w:tcPr>
          <w:p w14:paraId="22D3DC8D" w14:textId="77777777" w:rsidR="00906702" w:rsidRDefault="00906702">
            <w:pPr>
              <w:rPr>
                <w:rFonts w:ascii="Arial" w:hAnsi="Arial" w:cs="Arial"/>
                <w:sz w:val="18"/>
                <w:szCs w:val="20"/>
              </w:rPr>
            </w:pPr>
          </w:p>
        </w:tc>
      </w:tr>
      <w:tr w:rsidR="00906702" w14:paraId="1499345A" w14:textId="77777777">
        <w:trPr>
          <w:trHeight w:val="414"/>
        </w:trPr>
        <w:tc>
          <w:tcPr>
            <w:tcW w:w="3651" w:type="dxa"/>
            <w:tcBorders>
              <w:top w:val="single" w:sz="4" w:space="0" w:color="000000"/>
              <w:left w:val="single" w:sz="4" w:space="0" w:color="000000"/>
              <w:bottom w:val="single" w:sz="4" w:space="0" w:color="000000"/>
              <w:right w:val="single" w:sz="4" w:space="0" w:color="000000"/>
            </w:tcBorders>
            <w:vAlign w:val="center"/>
          </w:tcPr>
          <w:p w14:paraId="65F4936D" w14:textId="77777777" w:rsidR="00906702" w:rsidRDefault="00000000">
            <w:pPr>
              <w:rPr>
                <w:rFonts w:ascii="Arial" w:hAnsi="Arial" w:cs="Arial"/>
                <w:sz w:val="18"/>
                <w:szCs w:val="20"/>
              </w:rPr>
            </w:pPr>
            <w:r>
              <w:rPr>
                <w:rFonts w:ascii="Arial" w:hAnsi="Arial" w:cs="Arial"/>
                <w:sz w:val="18"/>
                <w:szCs w:val="20"/>
              </w:rPr>
              <w:t>Schlüsselübergabe am</w:t>
            </w:r>
          </w:p>
        </w:tc>
        <w:tc>
          <w:tcPr>
            <w:tcW w:w="5705" w:type="dxa"/>
            <w:gridSpan w:val="2"/>
            <w:tcBorders>
              <w:top w:val="single" w:sz="4" w:space="0" w:color="000000"/>
              <w:left w:val="single" w:sz="4" w:space="0" w:color="000000"/>
              <w:bottom w:val="single" w:sz="4" w:space="0" w:color="000000"/>
              <w:right w:val="single" w:sz="4" w:space="0" w:color="000000"/>
            </w:tcBorders>
            <w:vAlign w:val="center"/>
          </w:tcPr>
          <w:p w14:paraId="72C898C2" w14:textId="77777777" w:rsidR="00906702" w:rsidRDefault="00906702">
            <w:pPr>
              <w:rPr>
                <w:rFonts w:ascii="Arial" w:hAnsi="Arial" w:cs="Arial"/>
                <w:sz w:val="18"/>
                <w:szCs w:val="20"/>
              </w:rPr>
            </w:pPr>
          </w:p>
        </w:tc>
      </w:tr>
      <w:tr w:rsidR="00906702" w14:paraId="4C5EAE77" w14:textId="77777777">
        <w:trPr>
          <w:trHeight w:val="414"/>
        </w:trPr>
        <w:tc>
          <w:tcPr>
            <w:tcW w:w="3651" w:type="dxa"/>
            <w:tcBorders>
              <w:top w:val="single" w:sz="4" w:space="0" w:color="000000"/>
              <w:left w:val="single" w:sz="4" w:space="0" w:color="000000"/>
              <w:bottom w:val="single" w:sz="4" w:space="0" w:color="000000"/>
              <w:right w:val="single" w:sz="4" w:space="0" w:color="000000"/>
            </w:tcBorders>
            <w:vAlign w:val="center"/>
          </w:tcPr>
          <w:p w14:paraId="547A2D7F" w14:textId="77777777" w:rsidR="00906702" w:rsidRDefault="00000000">
            <w:pPr>
              <w:rPr>
                <w:rFonts w:ascii="Arial" w:hAnsi="Arial" w:cs="Arial"/>
                <w:sz w:val="18"/>
                <w:szCs w:val="20"/>
              </w:rPr>
            </w:pPr>
            <w:r>
              <w:rPr>
                <w:rFonts w:ascii="Arial" w:hAnsi="Arial" w:cs="Arial"/>
                <w:sz w:val="18"/>
                <w:szCs w:val="20"/>
              </w:rPr>
              <w:t>Schlüsselrückgabe am</w:t>
            </w:r>
          </w:p>
        </w:tc>
        <w:tc>
          <w:tcPr>
            <w:tcW w:w="5705" w:type="dxa"/>
            <w:gridSpan w:val="2"/>
            <w:tcBorders>
              <w:top w:val="single" w:sz="4" w:space="0" w:color="000000"/>
              <w:left w:val="single" w:sz="4" w:space="0" w:color="000000"/>
              <w:bottom w:val="single" w:sz="4" w:space="0" w:color="000000"/>
              <w:right w:val="single" w:sz="4" w:space="0" w:color="000000"/>
            </w:tcBorders>
            <w:vAlign w:val="center"/>
          </w:tcPr>
          <w:p w14:paraId="6E3041F1" w14:textId="77777777" w:rsidR="00906702" w:rsidRDefault="00906702">
            <w:pPr>
              <w:rPr>
                <w:rFonts w:ascii="Arial" w:hAnsi="Arial" w:cs="Arial"/>
                <w:sz w:val="18"/>
                <w:szCs w:val="20"/>
              </w:rPr>
            </w:pPr>
          </w:p>
        </w:tc>
      </w:tr>
      <w:tr w:rsidR="00906702" w14:paraId="2063B202" w14:textId="77777777">
        <w:trPr>
          <w:trHeight w:val="414"/>
        </w:trPr>
        <w:tc>
          <w:tcPr>
            <w:tcW w:w="3651" w:type="dxa"/>
            <w:tcBorders>
              <w:top w:val="single" w:sz="4" w:space="0" w:color="000000"/>
              <w:left w:val="single" w:sz="4" w:space="0" w:color="000000"/>
              <w:bottom w:val="single" w:sz="4" w:space="0" w:color="000000"/>
              <w:right w:val="single" w:sz="4" w:space="0" w:color="000000"/>
            </w:tcBorders>
            <w:vAlign w:val="center"/>
          </w:tcPr>
          <w:p w14:paraId="6757E511" w14:textId="77777777" w:rsidR="00906702" w:rsidRDefault="00000000">
            <w:pPr>
              <w:rPr>
                <w:rFonts w:ascii="Arial" w:hAnsi="Arial" w:cs="Arial"/>
                <w:sz w:val="18"/>
                <w:szCs w:val="20"/>
              </w:rPr>
            </w:pPr>
            <w:r>
              <w:rPr>
                <w:rFonts w:ascii="Arial" w:hAnsi="Arial" w:cs="Arial"/>
                <w:sz w:val="18"/>
                <w:szCs w:val="20"/>
              </w:rPr>
              <w:t>bei Dauervermietung: Nutzungsfrequenz</w:t>
            </w:r>
          </w:p>
        </w:tc>
        <w:tc>
          <w:tcPr>
            <w:tcW w:w="5705" w:type="dxa"/>
            <w:gridSpan w:val="2"/>
            <w:tcBorders>
              <w:top w:val="single" w:sz="4" w:space="0" w:color="000000"/>
              <w:left w:val="single" w:sz="4" w:space="0" w:color="000000"/>
              <w:bottom w:val="single" w:sz="4" w:space="0" w:color="000000"/>
              <w:right w:val="single" w:sz="4" w:space="0" w:color="000000"/>
            </w:tcBorders>
            <w:vAlign w:val="center"/>
          </w:tcPr>
          <w:p w14:paraId="31FBB536" w14:textId="77777777" w:rsidR="00906702" w:rsidRDefault="00906702">
            <w:pPr>
              <w:rPr>
                <w:rFonts w:ascii="Arial" w:hAnsi="Arial" w:cs="Arial"/>
                <w:sz w:val="18"/>
                <w:szCs w:val="20"/>
              </w:rPr>
            </w:pPr>
          </w:p>
        </w:tc>
      </w:tr>
      <w:tr w:rsidR="00906702" w14:paraId="5A303EAB" w14:textId="77777777">
        <w:trPr>
          <w:trHeight w:val="421"/>
        </w:trPr>
        <w:tc>
          <w:tcPr>
            <w:tcW w:w="3651" w:type="dxa"/>
            <w:tcBorders>
              <w:top w:val="single" w:sz="4" w:space="0" w:color="000000"/>
              <w:left w:val="single" w:sz="4" w:space="0" w:color="000000"/>
              <w:bottom w:val="single" w:sz="4" w:space="0" w:color="000000"/>
              <w:right w:val="single" w:sz="4" w:space="0" w:color="000000"/>
            </w:tcBorders>
            <w:vAlign w:val="center"/>
          </w:tcPr>
          <w:p w14:paraId="2BB0C4F4" w14:textId="77777777" w:rsidR="00906702" w:rsidRDefault="00000000">
            <w:pPr>
              <w:rPr>
                <w:rFonts w:ascii="Arial" w:hAnsi="Arial" w:cs="Arial"/>
                <w:sz w:val="18"/>
                <w:szCs w:val="20"/>
              </w:rPr>
            </w:pPr>
            <w:r>
              <w:rPr>
                <w:rFonts w:ascii="Arial" w:hAnsi="Arial" w:cs="Arial"/>
                <w:sz w:val="18"/>
                <w:szCs w:val="20"/>
              </w:rPr>
              <w:t>Voraussichtliche Personenzahl:</w:t>
            </w:r>
          </w:p>
        </w:tc>
        <w:tc>
          <w:tcPr>
            <w:tcW w:w="5705" w:type="dxa"/>
            <w:gridSpan w:val="2"/>
            <w:tcBorders>
              <w:top w:val="single" w:sz="4" w:space="0" w:color="000000"/>
              <w:left w:val="single" w:sz="4" w:space="0" w:color="000000"/>
              <w:bottom w:val="single" w:sz="4" w:space="0" w:color="000000"/>
              <w:right w:val="single" w:sz="4" w:space="0" w:color="000000"/>
            </w:tcBorders>
            <w:vAlign w:val="center"/>
          </w:tcPr>
          <w:p w14:paraId="37809065" w14:textId="77777777" w:rsidR="00906702" w:rsidRDefault="00906702">
            <w:pPr>
              <w:rPr>
                <w:rFonts w:ascii="Arial" w:hAnsi="Arial" w:cs="Arial"/>
                <w:sz w:val="18"/>
                <w:szCs w:val="20"/>
              </w:rPr>
            </w:pPr>
          </w:p>
        </w:tc>
      </w:tr>
      <w:tr w:rsidR="00906702" w14:paraId="66DB04BE" w14:textId="77777777">
        <w:trPr>
          <w:trHeight w:val="413"/>
        </w:trPr>
        <w:tc>
          <w:tcPr>
            <w:tcW w:w="3651" w:type="dxa"/>
            <w:tcBorders>
              <w:top w:val="single" w:sz="4" w:space="0" w:color="000000"/>
              <w:left w:val="single" w:sz="4" w:space="0" w:color="000000"/>
              <w:bottom w:val="single" w:sz="4" w:space="0" w:color="000000"/>
              <w:right w:val="single" w:sz="4" w:space="0" w:color="000000"/>
            </w:tcBorders>
            <w:vAlign w:val="center"/>
          </w:tcPr>
          <w:p w14:paraId="07E10702" w14:textId="77777777" w:rsidR="00906702" w:rsidRDefault="00000000">
            <w:pPr>
              <w:rPr>
                <w:rFonts w:ascii="Arial" w:hAnsi="Arial" w:cs="Arial"/>
                <w:sz w:val="18"/>
                <w:szCs w:val="20"/>
              </w:rPr>
            </w:pPr>
            <w:r>
              <w:rPr>
                <w:rFonts w:ascii="Arial" w:hAnsi="Arial" w:cs="Arial"/>
                <w:sz w:val="18"/>
                <w:szCs w:val="20"/>
              </w:rPr>
              <w:t>Gesamtbetrag gemäß Anlage Mietpreise</w:t>
            </w:r>
          </w:p>
        </w:tc>
        <w:tc>
          <w:tcPr>
            <w:tcW w:w="5705" w:type="dxa"/>
            <w:gridSpan w:val="2"/>
            <w:tcBorders>
              <w:top w:val="single" w:sz="4" w:space="0" w:color="000000"/>
              <w:left w:val="single" w:sz="4" w:space="0" w:color="000000"/>
              <w:bottom w:val="single" w:sz="4" w:space="0" w:color="000000"/>
              <w:right w:val="single" w:sz="4" w:space="0" w:color="000000"/>
            </w:tcBorders>
            <w:vAlign w:val="center"/>
          </w:tcPr>
          <w:p w14:paraId="5ED685E1" w14:textId="77777777" w:rsidR="00906702" w:rsidRDefault="00000000">
            <w:pPr>
              <w:jc w:val="right"/>
              <w:rPr>
                <w:rFonts w:ascii="Arial" w:hAnsi="Arial" w:cs="Arial"/>
                <w:sz w:val="18"/>
                <w:szCs w:val="20"/>
              </w:rPr>
            </w:pPr>
            <w:r>
              <w:rPr>
                <w:rFonts w:ascii="Arial" w:hAnsi="Arial" w:cs="Arial"/>
                <w:sz w:val="18"/>
                <w:szCs w:val="20"/>
              </w:rPr>
              <w:t>€</w:t>
            </w:r>
          </w:p>
        </w:tc>
      </w:tr>
    </w:tbl>
    <w:p w14:paraId="7B51DE76" w14:textId="77777777" w:rsidR="00906702" w:rsidRDefault="00906702">
      <w:pPr>
        <w:rPr>
          <w:rFonts w:ascii="Arial" w:hAnsi="Arial" w:cs="Arial"/>
          <w:sz w:val="20"/>
          <w:szCs w:val="20"/>
        </w:rPr>
      </w:pPr>
    </w:p>
    <w:p w14:paraId="0ED05539" w14:textId="77777777" w:rsidR="00906702" w:rsidRDefault="00000000">
      <w:pPr>
        <w:rPr>
          <w:rFonts w:ascii="Arial" w:hAnsi="Arial" w:cs="Arial"/>
          <w:b/>
          <w:sz w:val="20"/>
          <w:szCs w:val="20"/>
        </w:rPr>
      </w:pPr>
      <w:r>
        <w:rPr>
          <w:rFonts w:ascii="Arial" w:hAnsi="Arial" w:cs="Arial"/>
          <w:sz w:val="20"/>
          <w:szCs w:val="20"/>
        </w:rPr>
        <w:t xml:space="preserve">Der Gesamtbetrag muss </w:t>
      </w:r>
      <w:r>
        <w:rPr>
          <w:rFonts w:ascii="Arial" w:hAnsi="Arial" w:cs="Arial"/>
          <w:b/>
          <w:sz w:val="20"/>
          <w:szCs w:val="20"/>
        </w:rPr>
        <w:t>spätestens 14 Werktage vor Mietbeginn</w:t>
      </w:r>
      <w:r>
        <w:rPr>
          <w:rFonts w:ascii="Arial" w:hAnsi="Arial" w:cs="Arial"/>
          <w:sz w:val="20"/>
          <w:szCs w:val="20"/>
        </w:rPr>
        <w:t xml:space="preserve"> auf dem Konto der Evang.-Luth. Kirchengemeinde Alzenau, IBAN: DE08 7955 0000 0240 0139 53 unter Angabe des Verwendungszwecks und Namens des Mieters eingegangen </w:t>
      </w:r>
      <w:r>
        <w:rPr>
          <w:rFonts w:ascii="Arial" w:hAnsi="Arial" w:cs="Arial"/>
          <w:b/>
          <w:bCs/>
          <w:sz w:val="20"/>
          <w:szCs w:val="20"/>
        </w:rPr>
        <w:t>oder</w:t>
      </w:r>
      <w:r>
        <w:rPr>
          <w:rFonts w:ascii="Arial" w:hAnsi="Arial" w:cs="Arial"/>
          <w:sz w:val="20"/>
          <w:szCs w:val="20"/>
        </w:rPr>
        <w:t xml:space="preserve"> beim Vermieter </w:t>
      </w:r>
      <w:r>
        <w:rPr>
          <w:rFonts w:ascii="Arial" w:hAnsi="Arial" w:cs="Arial"/>
          <w:b/>
          <w:sz w:val="20"/>
          <w:szCs w:val="20"/>
        </w:rPr>
        <w:t xml:space="preserve">bar </w:t>
      </w:r>
      <w:r>
        <w:rPr>
          <w:rFonts w:ascii="Arial" w:hAnsi="Arial" w:cs="Arial"/>
          <w:sz w:val="20"/>
          <w:szCs w:val="20"/>
        </w:rPr>
        <w:t>bezahlt worden sein.</w:t>
      </w:r>
    </w:p>
    <w:p w14:paraId="69622506" w14:textId="77777777" w:rsidR="00906702" w:rsidRDefault="00906702">
      <w:pPr>
        <w:rPr>
          <w:rFonts w:ascii="Arial" w:hAnsi="Arial" w:cs="Arial"/>
          <w:sz w:val="20"/>
          <w:szCs w:val="20"/>
        </w:rPr>
      </w:pPr>
    </w:p>
    <w:p w14:paraId="753355A8" w14:textId="77777777" w:rsidR="00906702" w:rsidRDefault="00000000">
      <w:pPr>
        <w:rPr>
          <w:rFonts w:ascii="Arial" w:hAnsi="Arial" w:cs="Arial"/>
          <w:sz w:val="20"/>
          <w:szCs w:val="20"/>
        </w:rPr>
      </w:pPr>
      <w:r>
        <w:rPr>
          <w:rFonts w:ascii="Arial" w:hAnsi="Arial" w:cs="Arial"/>
          <w:sz w:val="20"/>
          <w:szCs w:val="20"/>
        </w:rPr>
        <w:t>Alzenau, den _________________________</w:t>
      </w:r>
    </w:p>
    <w:tbl>
      <w:tblPr>
        <w:tblW w:w="9496" w:type="dxa"/>
        <w:tblLayout w:type="fixed"/>
        <w:tblLook w:val="04A0" w:firstRow="1" w:lastRow="0" w:firstColumn="1" w:lastColumn="0" w:noHBand="0" w:noVBand="1"/>
      </w:tblPr>
      <w:tblGrid>
        <w:gridCol w:w="4748"/>
        <w:gridCol w:w="4748"/>
      </w:tblGrid>
      <w:tr w:rsidR="00906702" w14:paraId="547B3CA1" w14:textId="77777777">
        <w:trPr>
          <w:trHeight w:val="2080"/>
        </w:trPr>
        <w:tc>
          <w:tcPr>
            <w:tcW w:w="4748" w:type="dxa"/>
          </w:tcPr>
          <w:p w14:paraId="4D69FF3F" w14:textId="77777777" w:rsidR="00906702" w:rsidRDefault="00906702">
            <w:pPr>
              <w:rPr>
                <w:rFonts w:ascii="Arial" w:hAnsi="Arial" w:cs="Arial"/>
                <w:sz w:val="20"/>
                <w:szCs w:val="20"/>
              </w:rPr>
            </w:pPr>
          </w:p>
          <w:p w14:paraId="7671FF68" w14:textId="77777777" w:rsidR="00906702" w:rsidRDefault="00000000">
            <w:pPr>
              <w:rPr>
                <w:rFonts w:ascii="Arial" w:hAnsi="Arial" w:cs="Arial"/>
                <w:sz w:val="20"/>
                <w:szCs w:val="20"/>
              </w:rPr>
            </w:pPr>
            <w:r>
              <w:rPr>
                <w:rFonts w:ascii="Arial" w:hAnsi="Arial" w:cs="Arial"/>
                <w:sz w:val="20"/>
                <w:szCs w:val="20"/>
              </w:rPr>
              <w:t>Evangelisch-Lutherische Kirchengemeinde Alzenau</w:t>
            </w:r>
          </w:p>
          <w:p w14:paraId="0E602BBA" w14:textId="77777777" w:rsidR="00906702" w:rsidRDefault="00906702">
            <w:pPr>
              <w:rPr>
                <w:rFonts w:ascii="Arial" w:hAnsi="Arial" w:cs="Arial"/>
                <w:sz w:val="20"/>
                <w:szCs w:val="20"/>
              </w:rPr>
            </w:pPr>
          </w:p>
          <w:p w14:paraId="1A7A2443" w14:textId="77777777" w:rsidR="00906702" w:rsidRDefault="00906702">
            <w:pPr>
              <w:rPr>
                <w:rFonts w:ascii="Arial" w:hAnsi="Arial" w:cs="Arial"/>
                <w:sz w:val="20"/>
                <w:szCs w:val="20"/>
              </w:rPr>
            </w:pPr>
          </w:p>
          <w:p w14:paraId="5ACDDFD3" w14:textId="77777777" w:rsidR="00906702" w:rsidRDefault="00906702">
            <w:pPr>
              <w:rPr>
                <w:rFonts w:ascii="Arial" w:hAnsi="Arial" w:cs="Arial"/>
                <w:sz w:val="20"/>
                <w:szCs w:val="20"/>
              </w:rPr>
            </w:pPr>
          </w:p>
          <w:p w14:paraId="2710986A" w14:textId="77777777" w:rsidR="00906702" w:rsidRDefault="00000000">
            <w:pPr>
              <w:rPr>
                <w:rFonts w:ascii="Arial" w:hAnsi="Arial" w:cs="Arial"/>
                <w:sz w:val="20"/>
                <w:szCs w:val="20"/>
              </w:rPr>
            </w:pPr>
            <w:r>
              <w:rPr>
                <w:rFonts w:ascii="Arial" w:hAnsi="Arial" w:cs="Arial"/>
                <w:sz w:val="20"/>
                <w:szCs w:val="20"/>
              </w:rPr>
              <w:t>______________________________________</w:t>
            </w:r>
          </w:p>
          <w:p w14:paraId="42B3F087" w14:textId="77777777" w:rsidR="00906702" w:rsidRDefault="00000000">
            <w:pPr>
              <w:rPr>
                <w:rFonts w:ascii="Arial" w:hAnsi="Arial" w:cs="Arial"/>
                <w:sz w:val="20"/>
                <w:szCs w:val="20"/>
              </w:rPr>
            </w:pPr>
            <w:r>
              <w:rPr>
                <w:rFonts w:ascii="Arial" w:hAnsi="Arial" w:cs="Arial"/>
                <w:sz w:val="20"/>
                <w:szCs w:val="20"/>
              </w:rPr>
              <w:t>Unterschrift Vermieter</w:t>
            </w:r>
          </w:p>
        </w:tc>
        <w:tc>
          <w:tcPr>
            <w:tcW w:w="4748" w:type="dxa"/>
          </w:tcPr>
          <w:p w14:paraId="0C1F329A" w14:textId="77777777" w:rsidR="00906702" w:rsidRDefault="00906702">
            <w:pPr>
              <w:rPr>
                <w:rFonts w:ascii="Arial" w:hAnsi="Arial" w:cs="Arial"/>
                <w:sz w:val="20"/>
                <w:szCs w:val="20"/>
              </w:rPr>
            </w:pPr>
          </w:p>
          <w:p w14:paraId="23E50355" w14:textId="77777777" w:rsidR="00906702" w:rsidRDefault="00000000">
            <w:pPr>
              <w:rPr>
                <w:rFonts w:ascii="Arial" w:hAnsi="Arial" w:cs="Arial"/>
                <w:sz w:val="20"/>
                <w:szCs w:val="20"/>
              </w:rPr>
            </w:pPr>
            <w:r>
              <w:rPr>
                <w:rFonts w:ascii="Arial" w:hAnsi="Arial" w:cs="Arial"/>
                <w:sz w:val="20"/>
                <w:szCs w:val="20"/>
              </w:rPr>
              <w:t>Die Vertragsbedingungen wurden mir ausgehändigt. Ich habe diese gelesen und verstanden:</w:t>
            </w:r>
          </w:p>
          <w:p w14:paraId="23BD8F00" w14:textId="77777777" w:rsidR="00906702" w:rsidRDefault="00906702">
            <w:pPr>
              <w:rPr>
                <w:rFonts w:ascii="Arial" w:hAnsi="Arial" w:cs="Arial"/>
                <w:sz w:val="20"/>
                <w:szCs w:val="20"/>
              </w:rPr>
            </w:pPr>
          </w:p>
          <w:p w14:paraId="3A23B28A" w14:textId="77777777" w:rsidR="00906702" w:rsidRDefault="00906702">
            <w:pPr>
              <w:rPr>
                <w:rFonts w:ascii="Arial" w:hAnsi="Arial" w:cs="Arial"/>
                <w:sz w:val="20"/>
                <w:szCs w:val="20"/>
              </w:rPr>
            </w:pPr>
          </w:p>
          <w:p w14:paraId="0685332D" w14:textId="77777777" w:rsidR="00906702" w:rsidRDefault="00000000">
            <w:pPr>
              <w:rPr>
                <w:rFonts w:ascii="Arial" w:hAnsi="Arial" w:cs="Arial"/>
                <w:sz w:val="20"/>
                <w:szCs w:val="20"/>
              </w:rPr>
            </w:pPr>
            <w:r>
              <w:rPr>
                <w:rFonts w:ascii="Arial" w:hAnsi="Arial" w:cs="Arial"/>
                <w:sz w:val="20"/>
                <w:szCs w:val="20"/>
              </w:rPr>
              <w:t>_____________________________</w:t>
            </w:r>
          </w:p>
          <w:p w14:paraId="3F08ED0F" w14:textId="77777777" w:rsidR="00906702" w:rsidRDefault="00000000">
            <w:pPr>
              <w:rPr>
                <w:rFonts w:ascii="Arial" w:hAnsi="Arial" w:cs="Arial"/>
                <w:sz w:val="20"/>
                <w:szCs w:val="20"/>
              </w:rPr>
            </w:pPr>
            <w:r>
              <w:rPr>
                <w:rFonts w:ascii="Arial" w:hAnsi="Arial" w:cs="Arial"/>
                <w:sz w:val="20"/>
                <w:szCs w:val="20"/>
              </w:rPr>
              <w:t>Unterschrift Mieter</w:t>
            </w:r>
          </w:p>
        </w:tc>
      </w:tr>
    </w:tbl>
    <w:p w14:paraId="16D1C0B6" w14:textId="77777777" w:rsidR="00906702" w:rsidRDefault="00906702">
      <w:pPr>
        <w:rPr>
          <w:rFonts w:ascii="Arial" w:hAnsi="Arial" w:cs="Arial"/>
          <w:sz w:val="20"/>
          <w:szCs w:val="20"/>
        </w:rPr>
      </w:pPr>
    </w:p>
    <w:p w14:paraId="07DABFE4" w14:textId="77777777" w:rsidR="00906702" w:rsidRDefault="00906702">
      <w:pPr>
        <w:rPr>
          <w:rFonts w:ascii="Arial" w:hAnsi="Arial" w:cs="Arial"/>
          <w:sz w:val="20"/>
          <w:szCs w:val="20"/>
        </w:rPr>
      </w:pPr>
    </w:p>
    <w:p w14:paraId="6E004306" w14:textId="77777777" w:rsidR="00906702" w:rsidRDefault="00906702">
      <w:pPr>
        <w:rPr>
          <w:rFonts w:ascii="Arial" w:hAnsi="Arial" w:cs="Arial"/>
          <w:sz w:val="20"/>
          <w:szCs w:val="20"/>
        </w:rPr>
      </w:pPr>
    </w:p>
    <w:p w14:paraId="1B183C09" w14:textId="77777777" w:rsidR="00906702" w:rsidRDefault="00000000">
      <w:pPr>
        <w:rPr>
          <w:rFonts w:ascii="Arial" w:hAnsi="Arial" w:cs="Arial"/>
          <w:sz w:val="20"/>
          <w:szCs w:val="20"/>
        </w:rPr>
      </w:pPr>
      <w:r>
        <w:rPr>
          <w:rFonts w:ascii="Arial" w:hAnsi="Arial" w:cs="Arial"/>
          <w:sz w:val="20"/>
          <w:szCs w:val="20"/>
        </w:rPr>
        <w:t xml:space="preserve">Die gemieteten Räume inkl. Schlüssel sind vom Mieter ordnungsgemäß an den Vermieter zurück </w:t>
      </w:r>
      <w:r>
        <w:rPr>
          <w:rFonts w:ascii="Arial" w:hAnsi="Arial" w:cs="Arial"/>
          <w:sz w:val="20"/>
          <w:szCs w:val="20"/>
        </w:rPr>
        <w:br/>
        <w:t>übergeben worden. Die Endabrechnung und ggf. Rückerstattung der Kaution ist erfolgt.</w:t>
      </w:r>
    </w:p>
    <w:p w14:paraId="0BC3ECAE" w14:textId="77777777" w:rsidR="00906702" w:rsidRDefault="00906702">
      <w:pPr>
        <w:rPr>
          <w:rFonts w:ascii="Arial" w:hAnsi="Arial" w:cs="Arial"/>
          <w:sz w:val="20"/>
          <w:szCs w:val="20"/>
        </w:rPr>
      </w:pPr>
    </w:p>
    <w:p w14:paraId="765B86A8" w14:textId="77777777" w:rsidR="00906702" w:rsidRDefault="00000000">
      <w:pPr>
        <w:rPr>
          <w:rFonts w:ascii="Arial" w:hAnsi="Arial" w:cs="Arial"/>
          <w:sz w:val="20"/>
          <w:szCs w:val="20"/>
        </w:rPr>
      </w:pPr>
      <w:r>
        <w:rPr>
          <w:rFonts w:ascii="Arial" w:hAnsi="Arial" w:cs="Arial"/>
          <w:sz w:val="20"/>
          <w:szCs w:val="20"/>
        </w:rPr>
        <w:t>Alzenau, den _________________________</w:t>
      </w:r>
    </w:p>
    <w:tbl>
      <w:tblPr>
        <w:tblW w:w="9496" w:type="dxa"/>
        <w:tblLayout w:type="fixed"/>
        <w:tblLook w:val="04A0" w:firstRow="1" w:lastRow="0" w:firstColumn="1" w:lastColumn="0" w:noHBand="0" w:noVBand="1"/>
      </w:tblPr>
      <w:tblGrid>
        <w:gridCol w:w="4748"/>
        <w:gridCol w:w="4748"/>
      </w:tblGrid>
      <w:tr w:rsidR="00906702" w14:paraId="0DC00F40" w14:textId="77777777">
        <w:trPr>
          <w:trHeight w:val="2080"/>
        </w:trPr>
        <w:tc>
          <w:tcPr>
            <w:tcW w:w="4748" w:type="dxa"/>
          </w:tcPr>
          <w:p w14:paraId="3049C4C2" w14:textId="77777777" w:rsidR="00906702" w:rsidRDefault="00906702">
            <w:pPr>
              <w:rPr>
                <w:rFonts w:ascii="Arial" w:hAnsi="Arial" w:cs="Arial"/>
                <w:sz w:val="20"/>
                <w:szCs w:val="20"/>
              </w:rPr>
            </w:pPr>
          </w:p>
          <w:p w14:paraId="190E0558" w14:textId="77777777" w:rsidR="00906702" w:rsidRDefault="00000000">
            <w:pPr>
              <w:rPr>
                <w:rFonts w:ascii="Arial" w:hAnsi="Arial" w:cs="Arial"/>
                <w:sz w:val="20"/>
                <w:szCs w:val="20"/>
              </w:rPr>
            </w:pPr>
            <w:r>
              <w:rPr>
                <w:rFonts w:ascii="Arial" w:hAnsi="Arial" w:cs="Arial"/>
                <w:sz w:val="20"/>
                <w:szCs w:val="20"/>
              </w:rPr>
              <w:t>Evangelisch-Lutherische Kirchengemeinde Alzenau</w:t>
            </w:r>
          </w:p>
          <w:p w14:paraId="49EFC3A8" w14:textId="77777777" w:rsidR="00906702" w:rsidRDefault="00906702">
            <w:pPr>
              <w:rPr>
                <w:rFonts w:ascii="Arial" w:hAnsi="Arial" w:cs="Arial"/>
                <w:sz w:val="20"/>
                <w:szCs w:val="20"/>
              </w:rPr>
            </w:pPr>
          </w:p>
          <w:p w14:paraId="0E31D0D6" w14:textId="77777777" w:rsidR="00906702" w:rsidRDefault="00906702">
            <w:pPr>
              <w:rPr>
                <w:rFonts w:ascii="Arial" w:hAnsi="Arial" w:cs="Arial"/>
                <w:sz w:val="20"/>
                <w:szCs w:val="20"/>
              </w:rPr>
            </w:pPr>
          </w:p>
          <w:p w14:paraId="28255C30" w14:textId="77777777" w:rsidR="00906702" w:rsidRDefault="00906702">
            <w:pPr>
              <w:rPr>
                <w:rFonts w:ascii="Arial" w:hAnsi="Arial" w:cs="Arial"/>
                <w:sz w:val="20"/>
                <w:szCs w:val="20"/>
              </w:rPr>
            </w:pPr>
          </w:p>
          <w:p w14:paraId="3C4E6AFD" w14:textId="77777777" w:rsidR="00906702" w:rsidRDefault="00000000">
            <w:pPr>
              <w:rPr>
                <w:rFonts w:ascii="Arial" w:hAnsi="Arial" w:cs="Arial"/>
                <w:sz w:val="20"/>
                <w:szCs w:val="20"/>
              </w:rPr>
            </w:pPr>
            <w:r>
              <w:rPr>
                <w:rFonts w:ascii="Arial" w:hAnsi="Arial" w:cs="Arial"/>
                <w:sz w:val="20"/>
                <w:szCs w:val="20"/>
              </w:rPr>
              <w:t>____________________________</w:t>
            </w:r>
          </w:p>
          <w:p w14:paraId="276B45AD" w14:textId="77777777" w:rsidR="00906702" w:rsidRDefault="00000000">
            <w:pPr>
              <w:rPr>
                <w:rFonts w:ascii="Arial" w:hAnsi="Arial" w:cs="Arial"/>
                <w:sz w:val="20"/>
                <w:szCs w:val="20"/>
              </w:rPr>
            </w:pPr>
            <w:r>
              <w:rPr>
                <w:rFonts w:ascii="Arial" w:hAnsi="Arial" w:cs="Arial"/>
                <w:sz w:val="20"/>
                <w:szCs w:val="20"/>
              </w:rPr>
              <w:t>Unterschrift Vermieter</w:t>
            </w:r>
          </w:p>
        </w:tc>
        <w:tc>
          <w:tcPr>
            <w:tcW w:w="4748" w:type="dxa"/>
          </w:tcPr>
          <w:p w14:paraId="595CC88D" w14:textId="77777777" w:rsidR="00906702" w:rsidRDefault="00906702">
            <w:pPr>
              <w:rPr>
                <w:rFonts w:ascii="Arial" w:hAnsi="Arial" w:cs="Arial"/>
                <w:sz w:val="20"/>
                <w:szCs w:val="20"/>
              </w:rPr>
            </w:pPr>
          </w:p>
          <w:p w14:paraId="5786A6BB" w14:textId="77777777" w:rsidR="00906702" w:rsidRDefault="00000000">
            <w:pPr>
              <w:rPr>
                <w:rFonts w:ascii="Arial" w:hAnsi="Arial" w:cs="Arial"/>
                <w:sz w:val="20"/>
                <w:szCs w:val="20"/>
              </w:rPr>
            </w:pPr>
            <w:r>
              <w:rPr>
                <w:rFonts w:ascii="Arial" w:hAnsi="Arial" w:cs="Arial"/>
                <w:sz w:val="20"/>
                <w:szCs w:val="20"/>
              </w:rPr>
              <w:t>Mieter:</w:t>
            </w:r>
          </w:p>
          <w:p w14:paraId="63B74825" w14:textId="77777777" w:rsidR="00906702" w:rsidRDefault="00906702">
            <w:pPr>
              <w:rPr>
                <w:rFonts w:ascii="Arial" w:hAnsi="Arial" w:cs="Arial"/>
                <w:sz w:val="20"/>
                <w:szCs w:val="20"/>
              </w:rPr>
            </w:pPr>
          </w:p>
          <w:p w14:paraId="0957A915" w14:textId="77777777" w:rsidR="00906702" w:rsidRDefault="00906702">
            <w:pPr>
              <w:rPr>
                <w:rFonts w:ascii="Arial" w:hAnsi="Arial" w:cs="Arial"/>
                <w:sz w:val="20"/>
                <w:szCs w:val="20"/>
              </w:rPr>
            </w:pPr>
          </w:p>
          <w:p w14:paraId="02FE44DA" w14:textId="77777777" w:rsidR="00906702" w:rsidRDefault="00906702">
            <w:pPr>
              <w:rPr>
                <w:rFonts w:ascii="Arial" w:hAnsi="Arial" w:cs="Arial"/>
                <w:sz w:val="20"/>
                <w:szCs w:val="20"/>
              </w:rPr>
            </w:pPr>
          </w:p>
          <w:p w14:paraId="6FA417D7" w14:textId="77777777" w:rsidR="00906702" w:rsidRDefault="00906702">
            <w:pPr>
              <w:rPr>
                <w:rFonts w:ascii="Arial" w:hAnsi="Arial" w:cs="Arial"/>
                <w:sz w:val="20"/>
                <w:szCs w:val="20"/>
              </w:rPr>
            </w:pPr>
          </w:p>
          <w:p w14:paraId="0533793D" w14:textId="77777777" w:rsidR="00906702" w:rsidRDefault="00000000">
            <w:pPr>
              <w:rPr>
                <w:rFonts w:ascii="Arial" w:hAnsi="Arial" w:cs="Arial"/>
                <w:sz w:val="20"/>
                <w:szCs w:val="20"/>
              </w:rPr>
            </w:pPr>
            <w:r>
              <w:rPr>
                <w:rFonts w:ascii="Arial" w:hAnsi="Arial" w:cs="Arial"/>
                <w:sz w:val="20"/>
                <w:szCs w:val="20"/>
              </w:rPr>
              <w:t>_____________________________</w:t>
            </w:r>
          </w:p>
          <w:p w14:paraId="22BED362" w14:textId="77777777" w:rsidR="00906702" w:rsidRDefault="00000000">
            <w:pPr>
              <w:rPr>
                <w:rFonts w:ascii="Arial" w:hAnsi="Arial" w:cs="Arial"/>
                <w:sz w:val="20"/>
                <w:szCs w:val="20"/>
              </w:rPr>
            </w:pPr>
            <w:r>
              <w:rPr>
                <w:rFonts w:ascii="Arial" w:hAnsi="Arial" w:cs="Arial"/>
                <w:sz w:val="20"/>
                <w:szCs w:val="20"/>
              </w:rPr>
              <w:t>Unterschrift Mieter</w:t>
            </w:r>
          </w:p>
        </w:tc>
      </w:tr>
    </w:tbl>
    <w:p w14:paraId="1C15CA04" w14:textId="77777777" w:rsidR="00906702" w:rsidRDefault="00000000">
      <w:pPr>
        <w:jc w:val="center"/>
        <w:rPr>
          <w:rFonts w:ascii="Arial" w:hAnsi="Arial" w:cs="Arial"/>
          <w:sz w:val="20"/>
          <w:szCs w:val="20"/>
        </w:rPr>
      </w:pPr>
      <w:r>
        <w:br w:type="page"/>
      </w:r>
    </w:p>
    <w:p w14:paraId="0AF3C509" w14:textId="77777777" w:rsidR="00906702" w:rsidRDefault="00000000">
      <w:pPr>
        <w:jc w:val="right"/>
        <w:rPr>
          <w:rFonts w:ascii="Arial" w:hAnsi="Arial" w:cs="Arial"/>
          <w:sz w:val="20"/>
          <w:szCs w:val="20"/>
        </w:rPr>
      </w:pPr>
      <w:r>
        <w:rPr>
          <w:rFonts w:ascii="Arial" w:hAnsi="Arial" w:cs="Arial"/>
          <w:sz w:val="20"/>
          <w:szCs w:val="20"/>
        </w:rPr>
        <w:lastRenderedPageBreak/>
        <w:t>Stand: KV 25.05.2022</w:t>
      </w:r>
    </w:p>
    <w:p w14:paraId="44DAABFB" w14:textId="77777777" w:rsidR="00906702" w:rsidRDefault="00906702">
      <w:pPr>
        <w:rPr>
          <w:rFonts w:ascii="Arial" w:hAnsi="Arial" w:cs="Arial"/>
          <w:sz w:val="20"/>
          <w:szCs w:val="20"/>
        </w:rPr>
      </w:pPr>
    </w:p>
    <w:p w14:paraId="1404A17D" w14:textId="77777777" w:rsidR="00906702" w:rsidRDefault="00000000">
      <w:pPr>
        <w:jc w:val="center"/>
        <w:rPr>
          <w:rFonts w:ascii="Arial" w:hAnsi="Arial" w:cs="Arial"/>
          <w:b/>
          <w:sz w:val="20"/>
          <w:szCs w:val="20"/>
        </w:rPr>
      </w:pPr>
      <w:r>
        <w:rPr>
          <w:rFonts w:ascii="Arial" w:hAnsi="Arial" w:cs="Arial"/>
          <w:b/>
          <w:sz w:val="28"/>
          <w:szCs w:val="20"/>
        </w:rPr>
        <w:t>Übergabeprotokoll</w:t>
      </w:r>
    </w:p>
    <w:p w14:paraId="10B40211" w14:textId="77777777" w:rsidR="00906702" w:rsidRDefault="00906702">
      <w:pPr>
        <w:rPr>
          <w:rFonts w:ascii="Arial" w:hAnsi="Arial" w:cs="Arial"/>
          <w:sz w:val="20"/>
          <w:szCs w:val="20"/>
        </w:rPr>
      </w:pPr>
    </w:p>
    <w:p w14:paraId="64C00EDB" w14:textId="77777777" w:rsidR="00906702" w:rsidRDefault="00906702">
      <w:pPr>
        <w:rPr>
          <w:rFonts w:ascii="Arial" w:hAnsi="Arial" w:cs="Arial"/>
          <w:sz w:val="20"/>
          <w:szCs w:val="20"/>
        </w:rPr>
      </w:pPr>
    </w:p>
    <w:p w14:paraId="3706C8BE" w14:textId="77777777" w:rsidR="00906702" w:rsidRDefault="00906702">
      <w:pPr>
        <w:rPr>
          <w:rFonts w:ascii="Arial" w:hAnsi="Arial" w:cs="Arial"/>
          <w:sz w:val="20"/>
          <w:szCs w:val="20"/>
        </w:rPr>
      </w:pPr>
    </w:p>
    <w:p w14:paraId="1A4FEB0E" w14:textId="77777777" w:rsidR="00906702" w:rsidRDefault="00000000">
      <w:pPr>
        <w:rPr>
          <w:rFonts w:ascii="Arial" w:hAnsi="Arial" w:cs="Arial"/>
          <w:sz w:val="20"/>
          <w:szCs w:val="20"/>
        </w:rPr>
      </w:pPr>
      <w:r>
        <w:rPr>
          <w:rFonts w:ascii="Arial" w:hAnsi="Arial" w:cs="Arial"/>
          <w:sz w:val="20"/>
          <w:szCs w:val="20"/>
        </w:rPr>
        <w:t>zum Mietvertrag mit</w:t>
      </w:r>
      <w:r>
        <w:rPr>
          <w:rFonts w:ascii="Arial" w:hAnsi="Arial" w:cs="Arial"/>
          <w:sz w:val="20"/>
          <w:szCs w:val="20"/>
        </w:rPr>
        <w:tab/>
        <w:t>__________________________________________</w:t>
      </w:r>
      <w:r>
        <w:rPr>
          <w:rFonts w:ascii="Arial" w:hAnsi="Arial" w:cs="Arial"/>
          <w:sz w:val="20"/>
          <w:szCs w:val="20"/>
        </w:rPr>
        <w:tab/>
        <w:t>vom</w:t>
      </w:r>
      <w:r>
        <w:rPr>
          <w:rFonts w:ascii="Arial" w:hAnsi="Arial" w:cs="Arial"/>
          <w:sz w:val="20"/>
          <w:szCs w:val="20"/>
        </w:rPr>
        <w:tab/>
        <w:t>__________________</w:t>
      </w:r>
    </w:p>
    <w:p w14:paraId="06F93D40" w14:textId="77777777" w:rsidR="00906702" w:rsidRDefault="00000000">
      <w:pPr>
        <w:rPr>
          <w:rFonts w:ascii="Arial" w:hAnsi="Arial" w:cs="Arial"/>
          <w:sz w:val="16"/>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16"/>
          <w:szCs w:val="20"/>
        </w:rPr>
        <w:t>(Name Mieter)</w:t>
      </w:r>
      <w:r>
        <w:rPr>
          <w:rFonts w:ascii="Arial" w:hAnsi="Arial" w:cs="Arial"/>
          <w:sz w:val="16"/>
          <w:szCs w:val="20"/>
        </w:rPr>
        <w:tab/>
      </w:r>
      <w:r>
        <w:rPr>
          <w:rFonts w:ascii="Arial" w:hAnsi="Arial" w:cs="Arial"/>
          <w:sz w:val="16"/>
          <w:szCs w:val="20"/>
        </w:rPr>
        <w:tab/>
      </w:r>
      <w:r>
        <w:rPr>
          <w:rFonts w:ascii="Arial" w:hAnsi="Arial" w:cs="Arial"/>
          <w:sz w:val="16"/>
          <w:szCs w:val="20"/>
        </w:rPr>
        <w:tab/>
      </w:r>
      <w:r>
        <w:rPr>
          <w:rFonts w:ascii="Arial" w:hAnsi="Arial" w:cs="Arial"/>
          <w:sz w:val="16"/>
          <w:szCs w:val="20"/>
        </w:rPr>
        <w:tab/>
      </w:r>
      <w:r>
        <w:rPr>
          <w:rFonts w:ascii="Arial" w:hAnsi="Arial" w:cs="Arial"/>
          <w:sz w:val="16"/>
          <w:szCs w:val="20"/>
        </w:rPr>
        <w:tab/>
      </w:r>
      <w:r>
        <w:rPr>
          <w:rFonts w:ascii="Arial" w:hAnsi="Arial" w:cs="Arial"/>
          <w:sz w:val="16"/>
          <w:szCs w:val="20"/>
        </w:rPr>
        <w:tab/>
      </w:r>
      <w:r>
        <w:rPr>
          <w:rFonts w:ascii="Arial" w:hAnsi="Arial" w:cs="Arial"/>
          <w:sz w:val="16"/>
          <w:szCs w:val="20"/>
        </w:rPr>
        <w:tab/>
        <w:t>(Datum)</w:t>
      </w:r>
    </w:p>
    <w:p w14:paraId="22AF6677" w14:textId="77777777" w:rsidR="00906702" w:rsidRDefault="00906702">
      <w:pPr>
        <w:rPr>
          <w:rFonts w:ascii="Arial" w:hAnsi="Arial" w:cs="Arial"/>
          <w:sz w:val="20"/>
          <w:szCs w:val="20"/>
        </w:rPr>
      </w:pPr>
    </w:p>
    <w:p w14:paraId="3DFAAF22" w14:textId="77777777" w:rsidR="00906702" w:rsidRDefault="00906702">
      <w:pPr>
        <w:rPr>
          <w:rFonts w:ascii="Arial" w:hAnsi="Arial" w:cs="Arial"/>
          <w:sz w:val="20"/>
          <w:szCs w:val="20"/>
        </w:rPr>
      </w:pPr>
    </w:p>
    <w:p w14:paraId="551D8544" w14:textId="77777777" w:rsidR="00906702" w:rsidRDefault="00906702">
      <w:pPr>
        <w:rPr>
          <w:rFonts w:ascii="Arial" w:hAnsi="Arial" w:cs="Arial"/>
          <w:sz w:val="20"/>
          <w:szCs w:val="20"/>
        </w:rPr>
      </w:pPr>
    </w:p>
    <w:p w14:paraId="688E5A57" w14:textId="77777777" w:rsidR="00906702" w:rsidRDefault="00000000">
      <w:pPr>
        <w:ind w:left="705" w:hanging="705"/>
        <w:rPr>
          <w:rFonts w:ascii="Arial" w:hAnsi="Arial" w:cs="Arial"/>
          <w:szCs w:val="20"/>
        </w:rPr>
      </w:pPr>
      <w:r>
        <w:rPr>
          <w:rFonts w:ascii="Arial" w:hAnsi="Arial" w:cs="Arial"/>
          <w:b/>
          <w:szCs w:val="20"/>
        </w:rPr>
        <w:t>1.</w:t>
      </w:r>
      <w:r>
        <w:rPr>
          <w:rFonts w:ascii="Arial" w:hAnsi="Arial" w:cs="Arial"/>
          <w:szCs w:val="20"/>
        </w:rPr>
        <w:tab/>
        <w:t>Die Sicherheitseinweisung seitens der der evangelisch-lutherischen Kirchengemeinde Alzenau hat stattgefunden.</w:t>
      </w:r>
    </w:p>
    <w:p w14:paraId="382CB73D" w14:textId="77777777" w:rsidR="00906702" w:rsidRDefault="00906702">
      <w:pPr>
        <w:rPr>
          <w:rFonts w:ascii="Arial" w:hAnsi="Arial" w:cs="Arial"/>
          <w:sz w:val="20"/>
          <w:szCs w:val="20"/>
        </w:rPr>
      </w:pPr>
    </w:p>
    <w:p w14:paraId="267E6DC3" w14:textId="77777777" w:rsidR="00906702" w:rsidRDefault="00906702">
      <w:pPr>
        <w:rPr>
          <w:rFonts w:ascii="Arial" w:hAnsi="Arial" w:cs="Arial"/>
          <w:sz w:val="20"/>
          <w:szCs w:val="20"/>
        </w:rPr>
      </w:pPr>
    </w:p>
    <w:p w14:paraId="5B459A12" w14:textId="77777777" w:rsidR="00906702" w:rsidRDefault="00906702">
      <w:pPr>
        <w:rPr>
          <w:rFonts w:ascii="Arial" w:hAnsi="Arial" w:cs="Arial"/>
          <w:sz w:val="20"/>
          <w:szCs w:val="20"/>
        </w:rPr>
      </w:pPr>
    </w:p>
    <w:p w14:paraId="18348247" w14:textId="77777777" w:rsidR="00906702" w:rsidRDefault="00000000">
      <w:pPr>
        <w:rPr>
          <w:rFonts w:ascii="Arial" w:hAnsi="Arial" w:cs="Arial"/>
          <w:sz w:val="20"/>
          <w:szCs w:val="20"/>
        </w:rPr>
      </w:pPr>
      <w:r>
        <w:rPr>
          <w:rFonts w:ascii="Arial" w:hAnsi="Arial" w:cs="Arial"/>
          <w:sz w:val="20"/>
          <w:szCs w:val="20"/>
        </w:rPr>
        <w:t>___________________________________________</w:t>
      </w:r>
      <w:r>
        <w:rPr>
          <w:rFonts w:ascii="Arial" w:hAnsi="Arial" w:cs="Arial"/>
          <w:sz w:val="20"/>
          <w:szCs w:val="20"/>
        </w:rPr>
        <w:tab/>
      </w:r>
      <w:r>
        <w:rPr>
          <w:rFonts w:ascii="Arial" w:hAnsi="Arial" w:cs="Arial"/>
          <w:sz w:val="20"/>
          <w:szCs w:val="20"/>
        </w:rPr>
        <w:tab/>
        <w:t>________________________________________</w:t>
      </w:r>
    </w:p>
    <w:p w14:paraId="31769A30" w14:textId="77777777" w:rsidR="00906702" w:rsidRDefault="00000000">
      <w:pPr>
        <w:rPr>
          <w:rFonts w:ascii="Arial" w:hAnsi="Arial" w:cs="Arial"/>
          <w:sz w:val="20"/>
          <w:szCs w:val="20"/>
        </w:rPr>
      </w:pPr>
      <w:r>
        <w:rPr>
          <w:rFonts w:ascii="Arial" w:hAnsi="Arial" w:cs="Arial"/>
          <w:sz w:val="20"/>
          <w:szCs w:val="20"/>
        </w:rPr>
        <w:t>Datum</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Unterschrift Mieter</w:t>
      </w:r>
    </w:p>
    <w:p w14:paraId="2E05E65A" w14:textId="77777777" w:rsidR="00906702" w:rsidRDefault="00906702">
      <w:pPr>
        <w:rPr>
          <w:rFonts w:ascii="Arial" w:hAnsi="Arial" w:cs="Arial"/>
          <w:sz w:val="20"/>
          <w:szCs w:val="20"/>
        </w:rPr>
      </w:pPr>
    </w:p>
    <w:p w14:paraId="3362C60A" w14:textId="77777777" w:rsidR="00906702" w:rsidRDefault="00906702">
      <w:pPr>
        <w:rPr>
          <w:rFonts w:ascii="Arial" w:hAnsi="Arial" w:cs="Arial"/>
          <w:sz w:val="20"/>
          <w:szCs w:val="20"/>
        </w:rPr>
      </w:pPr>
    </w:p>
    <w:p w14:paraId="6F544213" w14:textId="77777777" w:rsidR="00906702" w:rsidRDefault="00906702">
      <w:pPr>
        <w:rPr>
          <w:rFonts w:ascii="Arial" w:hAnsi="Arial" w:cs="Arial"/>
          <w:sz w:val="20"/>
          <w:szCs w:val="20"/>
        </w:rPr>
      </w:pPr>
    </w:p>
    <w:p w14:paraId="0E77C7F2" w14:textId="77777777" w:rsidR="00906702" w:rsidRDefault="00000000">
      <w:pPr>
        <w:ind w:left="705" w:hanging="705"/>
        <w:rPr>
          <w:rFonts w:ascii="Arial" w:hAnsi="Arial" w:cs="Arial"/>
          <w:szCs w:val="20"/>
        </w:rPr>
      </w:pPr>
      <w:r>
        <w:rPr>
          <w:rFonts w:ascii="Arial" w:hAnsi="Arial" w:cs="Arial"/>
          <w:b/>
          <w:szCs w:val="20"/>
        </w:rPr>
        <w:t>2.</w:t>
      </w:r>
      <w:r>
        <w:rPr>
          <w:rFonts w:ascii="Arial" w:hAnsi="Arial" w:cs="Arial"/>
          <w:szCs w:val="20"/>
        </w:rPr>
        <w:tab/>
        <w:t>Die Haus- und Küchenordnung und folgende Schlüssel wurden übergeben:</w:t>
      </w:r>
    </w:p>
    <w:p w14:paraId="243E37E7" w14:textId="77777777" w:rsidR="00906702" w:rsidRDefault="00906702">
      <w:pPr>
        <w:rPr>
          <w:rFonts w:ascii="Arial" w:hAnsi="Arial" w:cs="Arial"/>
          <w:sz w:val="20"/>
          <w:szCs w:val="20"/>
        </w:rPr>
      </w:pPr>
    </w:p>
    <w:p w14:paraId="01F35A1C" w14:textId="77777777" w:rsidR="00906702" w:rsidRDefault="00906702">
      <w:pPr>
        <w:rPr>
          <w:rFonts w:ascii="Arial" w:hAnsi="Arial" w:cs="Arial"/>
          <w:sz w:val="20"/>
          <w:szCs w:val="20"/>
        </w:rPr>
      </w:pPr>
    </w:p>
    <w:p w14:paraId="6FD498B2" w14:textId="77777777" w:rsidR="00906702" w:rsidRDefault="00000000">
      <w:pPr>
        <w:rPr>
          <w:rFonts w:ascii="Arial" w:hAnsi="Arial" w:cs="Arial"/>
          <w:sz w:val="20"/>
          <w:szCs w:val="20"/>
        </w:rPr>
      </w:pPr>
      <w:r>
        <w:rPr>
          <w:rFonts w:ascii="Arial" w:hAnsi="Arial" w:cs="Arial"/>
          <w:sz w:val="20"/>
          <w:szCs w:val="20"/>
        </w:rPr>
        <w:t>______________________________________________________________________________________________</w:t>
      </w:r>
    </w:p>
    <w:p w14:paraId="49F2CB2B" w14:textId="77777777" w:rsidR="00906702" w:rsidRDefault="00906702">
      <w:pPr>
        <w:rPr>
          <w:rFonts w:ascii="Arial" w:hAnsi="Arial" w:cs="Arial"/>
          <w:sz w:val="20"/>
          <w:szCs w:val="20"/>
        </w:rPr>
      </w:pPr>
    </w:p>
    <w:p w14:paraId="02690DC3" w14:textId="77777777" w:rsidR="00906702" w:rsidRDefault="00906702">
      <w:pPr>
        <w:rPr>
          <w:rFonts w:ascii="Arial" w:hAnsi="Arial" w:cs="Arial"/>
          <w:sz w:val="20"/>
          <w:szCs w:val="20"/>
        </w:rPr>
      </w:pPr>
    </w:p>
    <w:p w14:paraId="13419CDA" w14:textId="77777777" w:rsidR="00906702" w:rsidRDefault="00906702">
      <w:pPr>
        <w:rPr>
          <w:rFonts w:ascii="Arial" w:hAnsi="Arial" w:cs="Arial"/>
          <w:sz w:val="20"/>
          <w:szCs w:val="20"/>
        </w:rPr>
      </w:pPr>
    </w:p>
    <w:p w14:paraId="572B14B6" w14:textId="77777777" w:rsidR="00906702" w:rsidRDefault="00906702">
      <w:pPr>
        <w:rPr>
          <w:rFonts w:ascii="Arial" w:hAnsi="Arial" w:cs="Arial"/>
          <w:sz w:val="20"/>
          <w:szCs w:val="20"/>
        </w:rPr>
      </w:pPr>
    </w:p>
    <w:p w14:paraId="2AC67FD5" w14:textId="77777777" w:rsidR="00906702" w:rsidRDefault="00906702">
      <w:pPr>
        <w:rPr>
          <w:rFonts w:ascii="Arial" w:hAnsi="Arial" w:cs="Arial"/>
          <w:sz w:val="20"/>
          <w:szCs w:val="20"/>
        </w:rPr>
      </w:pPr>
    </w:p>
    <w:p w14:paraId="1C22CF92" w14:textId="77777777" w:rsidR="00906702" w:rsidRDefault="00000000">
      <w:pPr>
        <w:rPr>
          <w:rFonts w:ascii="Arial" w:hAnsi="Arial" w:cs="Arial"/>
          <w:sz w:val="20"/>
          <w:szCs w:val="20"/>
        </w:rPr>
      </w:pPr>
      <w:r>
        <w:rPr>
          <w:rFonts w:ascii="Arial" w:hAnsi="Arial" w:cs="Arial"/>
          <w:sz w:val="20"/>
          <w:szCs w:val="20"/>
        </w:rPr>
        <w:t>___________________________________________</w:t>
      </w:r>
      <w:r>
        <w:rPr>
          <w:rFonts w:ascii="Arial" w:hAnsi="Arial" w:cs="Arial"/>
          <w:sz w:val="20"/>
          <w:szCs w:val="20"/>
        </w:rPr>
        <w:tab/>
      </w:r>
      <w:r>
        <w:rPr>
          <w:rFonts w:ascii="Arial" w:hAnsi="Arial" w:cs="Arial"/>
          <w:sz w:val="20"/>
          <w:szCs w:val="20"/>
        </w:rPr>
        <w:tab/>
        <w:t>________________________________________</w:t>
      </w:r>
    </w:p>
    <w:p w14:paraId="7E81C88F" w14:textId="77777777" w:rsidR="00906702" w:rsidRDefault="00000000">
      <w:pPr>
        <w:rPr>
          <w:rFonts w:ascii="Arial" w:hAnsi="Arial" w:cs="Arial"/>
          <w:sz w:val="20"/>
          <w:szCs w:val="20"/>
        </w:rPr>
      </w:pPr>
      <w:r>
        <w:rPr>
          <w:rFonts w:ascii="Arial" w:hAnsi="Arial" w:cs="Arial"/>
          <w:sz w:val="20"/>
          <w:szCs w:val="20"/>
        </w:rPr>
        <w:t>Ort/ Datum</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Unterschrift </w:t>
      </w:r>
    </w:p>
    <w:p w14:paraId="53F822D0" w14:textId="77777777" w:rsidR="00906702" w:rsidRDefault="00906702">
      <w:pPr>
        <w:rPr>
          <w:rFonts w:ascii="Arial" w:hAnsi="Arial" w:cs="Arial"/>
          <w:sz w:val="20"/>
          <w:szCs w:val="20"/>
        </w:rPr>
      </w:pPr>
    </w:p>
    <w:p w14:paraId="715C71FB" w14:textId="77777777" w:rsidR="00906702" w:rsidRDefault="00906702">
      <w:pPr>
        <w:rPr>
          <w:rFonts w:ascii="Arial" w:hAnsi="Arial" w:cs="Arial"/>
          <w:sz w:val="20"/>
          <w:szCs w:val="20"/>
        </w:rPr>
      </w:pPr>
    </w:p>
    <w:p w14:paraId="028DA405" w14:textId="77777777" w:rsidR="00906702" w:rsidRDefault="00000000">
      <w:pPr>
        <w:rPr>
          <w:rFonts w:ascii="Arial" w:hAnsi="Arial" w:cs="Arial"/>
          <w:sz w:val="20"/>
          <w:szCs w:val="20"/>
        </w:rPr>
      </w:pPr>
      <w:r>
        <w:br w:type="page"/>
      </w:r>
    </w:p>
    <w:p w14:paraId="0EDA14C8" w14:textId="77777777" w:rsidR="00906702" w:rsidRDefault="00906702">
      <w:pPr>
        <w:rPr>
          <w:rFonts w:ascii="Arial" w:hAnsi="Arial" w:cs="Arial"/>
          <w:sz w:val="20"/>
          <w:szCs w:val="20"/>
        </w:rPr>
      </w:pPr>
    </w:p>
    <w:p w14:paraId="5F5C02A4" w14:textId="77777777" w:rsidR="00906702" w:rsidRDefault="00000000">
      <w:pPr>
        <w:jc w:val="center"/>
        <w:rPr>
          <w:rFonts w:ascii="Arial" w:hAnsi="Arial" w:cs="Arial"/>
          <w:b/>
          <w:sz w:val="34"/>
          <w:szCs w:val="20"/>
        </w:rPr>
      </w:pPr>
      <w:r>
        <w:rPr>
          <w:rFonts w:ascii="Arial" w:hAnsi="Arial" w:cs="Arial"/>
          <w:b/>
          <w:sz w:val="34"/>
          <w:szCs w:val="20"/>
        </w:rPr>
        <w:t>Vertragsbedingungen und Hausordnung</w:t>
      </w:r>
    </w:p>
    <w:p w14:paraId="67DE3115" w14:textId="77777777" w:rsidR="00906702" w:rsidRDefault="00906702">
      <w:pPr>
        <w:rPr>
          <w:rFonts w:ascii="Arial" w:hAnsi="Arial" w:cs="Arial"/>
          <w:sz w:val="22"/>
          <w:szCs w:val="20"/>
        </w:rPr>
      </w:pPr>
    </w:p>
    <w:p w14:paraId="520DD4DC" w14:textId="77777777" w:rsidR="00906702" w:rsidRDefault="00906702">
      <w:pPr>
        <w:rPr>
          <w:rFonts w:ascii="Arial" w:hAnsi="Arial" w:cs="Arial"/>
          <w:sz w:val="22"/>
          <w:szCs w:val="20"/>
        </w:rPr>
      </w:pPr>
    </w:p>
    <w:p w14:paraId="77ABDAC7" w14:textId="77777777" w:rsidR="00906702" w:rsidRDefault="00000000">
      <w:pPr>
        <w:rPr>
          <w:rFonts w:ascii="Arial" w:hAnsi="Arial" w:cs="Arial"/>
          <w:b/>
          <w:sz w:val="22"/>
          <w:szCs w:val="20"/>
        </w:rPr>
      </w:pPr>
      <w:r>
        <w:rPr>
          <w:rFonts w:ascii="Arial" w:hAnsi="Arial" w:cs="Arial"/>
          <w:b/>
          <w:sz w:val="22"/>
          <w:szCs w:val="20"/>
        </w:rPr>
        <w:t>Grundsätzlich:</w:t>
      </w:r>
    </w:p>
    <w:p w14:paraId="16F502DA" w14:textId="77777777" w:rsidR="00906702" w:rsidRDefault="00000000">
      <w:pPr>
        <w:pStyle w:val="Listenabsatz"/>
        <w:numPr>
          <w:ilvl w:val="0"/>
          <w:numId w:val="2"/>
        </w:numPr>
        <w:rPr>
          <w:rFonts w:ascii="Arial" w:hAnsi="Arial" w:cs="Arial"/>
          <w:sz w:val="22"/>
          <w:szCs w:val="20"/>
        </w:rPr>
      </w:pPr>
      <w:r>
        <w:rPr>
          <w:rFonts w:ascii="Arial" w:hAnsi="Arial" w:cs="Arial"/>
          <w:sz w:val="22"/>
          <w:szCs w:val="20"/>
        </w:rPr>
        <w:t>Das Dietrich-Bonhoeffer-Haus wird ausschließlich an Personen und zu Zwecken vermietet, die weder die öffentliche Ordnung und Sicherheit gefährden noch das Ansehen der</w:t>
      </w:r>
      <w:r>
        <w:t xml:space="preserve"> </w:t>
      </w:r>
      <w:r>
        <w:rPr>
          <w:rFonts w:ascii="Arial" w:hAnsi="Arial" w:cs="Arial"/>
          <w:sz w:val="22"/>
          <w:szCs w:val="20"/>
        </w:rPr>
        <w:t>evangelisch-lutherischen Kirchengemeinde Alzenau schädigen.</w:t>
      </w:r>
    </w:p>
    <w:p w14:paraId="507B10BA" w14:textId="77777777" w:rsidR="00906702" w:rsidRDefault="00000000">
      <w:pPr>
        <w:pStyle w:val="Listenabsatz"/>
        <w:numPr>
          <w:ilvl w:val="0"/>
          <w:numId w:val="2"/>
        </w:numPr>
        <w:rPr>
          <w:rFonts w:ascii="Arial" w:hAnsi="Arial" w:cs="Arial"/>
          <w:sz w:val="22"/>
          <w:szCs w:val="20"/>
        </w:rPr>
      </w:pPr>
      <w:r>
        <w:rPr>
          <w:rFonts w:ascii="Arial" w:hAnsi="Arial" w:cs="Arial"/>
          <w:sz w:val="22"/>
          <w:szCs w:val="20"/>
        </w:rPr>
        <w:t xml:space="preserve">Die vermieteten Räumlichkeiten werden grundsätzlich in dem Zustand vermietet, in dem sie sich befinden. Vom Mieter dürfen ohne schriftliche Genehmigung des Vermieters </w:t>
      </w:r>
      <w:r>
        <w:rPr>
          <w:rFonts w:ascii="Arial" w:hAnsi="Arial" w:cs="Arial"/>
          <w:b/>
          <w:sz w:val="22"/>
          <w:szCs w:val="20"/>
        </w:rPr>
        <w:t>keine Veränderungen am Mietobjekt</w:t>
      </w:r>
      <w:r>
        <w:rPr>
          <w:rFonts w:ascii="Arial" w:hAnsi="Arial" w:cs="Arial"/>
          <w:sz w:val="22"/>
          <w:szCs w:val="20"/>
        </w:rPr>
        <w:t xml:space="preserve"> vorgenommen werden (siehe auch Abschnitt: Sonstiges). </w:t>
      </w:r>
    </w:p>
    <w:p w14:paraId="1C3D9DDE" w14:textId="77777777" w:rsidR="00906702" w:rsidRDefault="00000000">
      <w:pPr>
        <w:pStyle w:val="Listenabsatz"/>
        <w:numPr>
          <w:ilvl w:val="0"/>
          <w:numId w:val="2"/>
        </w:numPr>
        <w:rPr>
          <w:rFonts w:ascii="Arial" w:hAnsi="Arial" w:cs="Arial"/>
          <w:sz w:val="22"/>
          <w:szCs w:val="20"/>
        </w:rPr>
      </w:pPr>
      <w:r>
        <w:rPr>
          <w:rFonts w:ascii="Arial" w:hAnsi="Arial" w:cs="Arial"/>
          <w:b/>
          <w:sz w:val="22"/>
          <w:szCs w:val="20"/>
        </w:rPr>
        <w:t>Ausschmückungen</w:t>
      </w:r>
      <w:r>
        <w:rPr>
          <w:rFonts w:ascii="Arial" w:hAnsi="Arial" w:cs="Arial"/>
          <w:sz w:val="22"/>
          <w:szCs w:val="20"/>
        </w:rPr>
        <w:t xml:space="preserve"> der gemieteten Objekte sind im angemessenen Umfang durch den Mieter möglich. Ausschmückungen dürfen nicht mit Nägeln, Klebeband oder sonstigem Material angebracht werden, die Decken, Wände oder sonstige Gegenstände beschädigen könnten. Der Mieter sorgt nach der Veranstaltung für die komplette Entsorgung der Ausschmückung.</w:t>
      </w:r>
    </w:p>
    <w:p w14:paraId="02DE0F84" w14:textId="77777777" w:rsidR="00906702" w:rsidRDefault="00000000">
      <w:pPr>
        <w:pStyle w:val="Listenabsatz"/>
        <w:numPr>
          <w:ilvl w:val="0"/>
          <w:numId w:val="2"/>
        </w:numPr>
        <w:rPr>
          <w:rFonts w:ascii="Arial" w:hAnsi="Arial" w:cs="Arial"/>
          <w:sz w:val="22"/>
          <w:szCs w:val="20"/>
        </w:rPr>
      </w:pPr>
      <w:r>
        <w:rPr>
          <w:rFonts w:ascii="Arial" w:hAnsi="Arial" w:cs="Arial"/>
          <w:sz w:val="22"/>
          <w:szCs w:val="20"/>
        </w:rPr>
        <w:t xml:space="preserve">Der Mieter ist Veranstalter. Eine ganze oder teilweise </w:t>
      </w:r>
      <w:r>
        <w:rPr>
          <w:rFonts w:ascii="Arial" w:hAnsi="Arial" w:cs="Arial"/>
          <w:b/>
          <w:sz w:val="22"/>
          <w:szCs w:val="20"/>
        </w:rPr>
        <w:t>Überlassung</w:t>
      </w:r>
      <w:r>
        <w:rPr>
          <w:rFonts w:ascii="Arial" w:hAnsi="Arial" w:cs="Arial"/>
          <w:sz w:val="22"/>
          <w:szCs w:val="20"/>
        </w:rPr>
        <w:t xml:space="preserve"> des Mietobjektes </w:t>
      </w:r>
      <w:r>
        <w:rPr>
          <w:rFonts w:ascii="Arial" w:hAnsi="Arial" w:cs="Arial"/>
          <w:b/>
          <w:sz w:val="22"/>
          <w:szCs w:val="20"/>
        </w:rPr>
        <w:t xml:space="preserve">an Dritte ist nicht gestattet. </w:t>
      </w:r>
    </w:p>
    <w:p w14:paraId="1C05E178" w14:textId="77777777" w:rsidR="00906702" w:rsidRDefault="00000000">
      <w:pPr>
        <w:pStyle w:val="Listenabsatz"/>
        <w:numPr>
          <w:ilvl w:val="0"/>
          <w:numId w:val="2"/>
        </w:numPr>
        <w:rPr>
          <w:rFonts w:ascii="Arial" w:hAnsi="Arial" w:cs="Arial"/>
          <w:sz w:val="22"/>
          <w:szCs w:val="20"/>
        </w:rPr>
      </w:pPr>
      <w:r>
        <w:rPr>
          <w:rFonts w:ascii="Arial" w:hAnsi="Arial" w:cs="Arial"/>
          <w:sz w:val="22"/>
          <w:szCs w:val="20"/>
        </w:rPr>
        <w:t>Die gemieteten Räumlichkeiten dürfen nur zu dem im Mietvertrag angegebenen Zweck genutzt werden. Eine falsche Auskunft über den Charakter der Veranstaltung zieht eine teilweise bzw. völlige Einbehaltung der Kaution nach sich oder u.U. den sofortigen Abbruch der Veranstaltung.</w:t>
      </w:r>
    </w:p>
    <w:p w14:paraId="28A77A03" w14:textId="77777777" w:rsidR="00906702" w:rsidRDefault="00000000">
      <w:pPr>
        <w:pStyle w:val="Listenabsatz"/>
        <w:numPr>
          <w:ilvl w:val="0"/>
          <w:numId w:val="2"/>
        </w:numPr>
        <w:rPr>
          <w:rFonts w:ascii="Arial" w:hAnsi="Arial" w:cs="Arial"/>
          <w:sz w:val="22"/>
          <w:szCs w:val="20"/>
        </w:rPr>
      </w:pPr>
      <w:r>
        <w:rPr>
          <w:rFonts w:ascii="Arial" w:hAnsi="Arial" w:cs="Arial"/>
          <w:sz w:val="22"/>
          <w:szCs w:val="20"/>
        </w:rPr>
        <w:t>Das Betreten nicht gemieteter Räume ist nicht gestattet.</w:t>
      </w:r>
    </w:p>
    <w:p w14:paraId="3C007F29" w14:textId="77777777" w:rsidR="00906702" w:rsidRDefault="00000000">
      <w:pPr>
        <w:pStyle w:val="Listenabsatz"/>
        <w:numPr>
          <w:ilvl w:val="0"/>
          <w:numId w:val="2"/>
        </w:numPr>
        <w:rPr>
          <w:rFonts w:ascii="Arial" w:hAnsi="Arial" w:cs="Arial"/>
          <w:sz w:val="22"/>
          <w:szCs w:val="20"/>
        </w:rPr>
      </w:pPr>
      <w:r>
        <w:rPr>
          <w:rFonts w:ascii="Arial" w:hAnsi="Arial" w:cs="Arial"/>
          <w:sz w:val="22"/>
          <w:szCs w:val="20"/>
        </w:rPr>
        <w:t xml:space="preserve">Der Mieter hat </w:t>
      </w:r>
      <w:r>
        <w:rPr>
          <w:rFonts w:ascii="Arial" w:hAnsi="Arial" w:cs="Arial"/>
          <w:b/>
          <w:sz w:val="22"/>
          <w:szCs w:val="20"/>
        </w:rPr>
        <w:t>kein Mitspracherecht</w:t>
      </w:r>
      <w:r>
        <w:rPr>
          <w:rFonts w:ascii="Arial" w:hAnsi="Arial" w:cs="Arial"/>
          <w:sz w:val="22"/>
          <w:szCs w:val="20"/>
        </w:rPr>
        <w:t xml:space="preserve"> darüber, an wen und zu welchem Zeitpunkt andere Räume des neuen evangelischen Gemeindehauses vermietet werden.</w:t>
      </w:r>
    </w:p>
    <w:p w14:paraId="7A1B18F7" w14:textId="77777777" w:rsidR="00906702" w:rsidRDefault="00906702">
      <w:pPr>
        <w:rPr>
          <w:rFonts w:ascii="Arial" w:hAnsi="Arial" w:cs="Arial"/>
          <w:sz w:val="22"/>
          <w:szCs w:val="20"/>
        </w:rPr>
      </w:pPr>
    </w:p>
    <w:p w14:paraId="7C99AA19" w14:textId="77777777" w:rsidR="00906702" w:rsidRDefault="00000000">
      <w:pPr>
        <w:rPr>
          <w:rFonts w:ascii="Arial" w:hAnsi="Arial" w:cs="Arial"/>
          <w:b/>
          <w:sz w:val="22"/>
          <w:szCs w:val="20"/>
        </w:rPr>
      </w:pPr>
      <w:r>
        <w:rPr>
          <w:rFonts w:ascii="Arial" w:hAnsi="Arial" w:cs="Arial"/>
          <w:b/>
          <w:sz w:val="22"/>
          <w:szCs w:val="20"/>
        </w:rPr>
        <w:t>Haftung und Verantwortung des Mieters</w:t>
      </w:r>
    </w:p>
    <w:p w14:paraId="2E1F705A" w14:textId="77777777" w:rsidR="00906702" w:rsidRDefault="00000000">
      <w:pPr>
        <w:pStyle w:val="Listenabsatz"/>
        <w:numPr>
          <w:ilvl w:val="0"/>
          <w:numId w:val="6"/>
        </w:numPr>
        <w:rPr>
          <w:rFonts w:ascii="Arial" w:hAnsi="Arial" w:cs="Arial"/>
          <w:sz w:val="22"/>
          <w:szCs w:val="20"/>
        </w:rPr>
      </w:pPr>
      <w:r>
        <w:rPr>
          <w:rFonts w:ascii="Arial" w:hAnsi="Arial" w:cs="Arial"/>
          <w:sz w:val="22"/>
          <w:szCs w:val="20"/>
        </w:rPr>
        <w:t xml:space="preserve">Für die Dauer der Nutzungszeit </w:t>
      </w:r>
      <w:r>
        <w:rPr>
          <w:rFonts w:ascii="Arial" w:hAnsi="Arial" w:cs="Arial"/>
          <w:b/>
          <w:sz w:val="22"/>
          <w:szCs w:val="20"/>
        </w:rPr>
        <w:t>übernimmt der Mieter die Verkehrssicherungspflicht</w:t>
      </w:r>
      <w:r>
        <w:rPr>
          <w:rFonts w:ascii="Arial" w:hAnsi="Arial" w:cs="Arial"/>
          <w:sz w:val="22"/>
          <w:szCs w:val="20"/>
        </w:rPr>
        <w:t xml:space="preserve"> an der überlassenen Sache.</w:t>
      </w:r>
    </w:p>
    <w:p w14:paraId="0725FC7F" w14:textId="77777777" w:rsidR="00906702" w:rsidRDefault="00000000">
      <w:pPr>
        <w:pStyle w:val="Listenabsatz"/>
        <w:numPr>
          <w:ilvl w:val="0"/>
          <w:numId w:val="6"/>
        </w:numPr>
        <w:rPr>
          <w:rFonts w:ascii="Arial" w:hAnsi="Arial" w:cs="Arial"/>
          <w:sz w:val="22"/>
          <w:szCs w:val="20"/>
        </w:rPr>
      </w:pPr>
      <w:r>
        <w:rPr>
          <w:rFonts w:ascii="Arial" w:hAnsi="Arial" w:cs="Arial"/>
          <w:sz w:val="22"/>
          <w:szCs w:val="20"/>
        </w:rPr>
        <w:t>Der Mieter verpflichtet sich, dafür Sorge zu tragen, dass die überlassenen Räume pfleglich behandelt und in unversehrtem Zustand zurückgegeben werden.</w:t>
      </w:r>
    </w:p>
    <w:p w14:paraId="575458C5" w14:textId="77777777" w:rsidR="00906702" w:rsidRDefault="00000000">
      <w:pPr>
        <w:pStyle w:val="Listenabsatz"/>
        <w:numPr>
          <w:ilvl w:val="0"/>
          <w:numId w:val="6"/>
        </w:numPr>
        <w:rPr>
          <w:rFonts w:ascii="Arial" w:hAnsi="Arial" w:cs="Arial"/>
          <w:sz w:val="22"/>
          <w:szCs w:val="20"/>
        </w:rPr>
      </w:pPr>
      <w:r>
        <w:rPr>
          <w:rFonts w:ascii="Arial" w:hAnsi="Arial" w:cs="Arial"/>
          <w:sz w:val="22"/>
          <w:szCs w:val="20"/>
        </w:rPr>
        <w:t>Tische und Stühle, Wände und Fenster dürfen nicht beklebt werden.</w:t>
      </w:r>
    </w:p>
    <w:p w14:paraId="59DE6617" w14:textId="77777777" w:rsidR="00906702" w:rsidRDefault="00000000">
      <w:pPr>
        <w:pStyle w:val="Listenabsatz"/>
        <w:numPr>
          <w:ilvl w:val="0"/>
          <w:numId w:val="6"/>
        </w:numPr>
        <w:rPr>
          <w:rFonts w:ascii="Arial" w:hAnsi="Arial" w:cs="Arial"/>
          <w:sz w:val="22"/>
          <w:szCs w:val="20"/>
        </w:rPr>
      </w:pPr>
      <w:r>
        <w:rPr>
          <w:rFonts w:ascii="Arial" w:hAnsi="Arial" w:cs="Arial"/>
          <w:sz w:val="22"/>
          <w:szCs w:val="20"/>
        </w:rPr>
        <w:t>Er haftet für Schäden, die durch ihn oder an der Veranstaltung teilnehmenden Personen im und am Gemeindehaus entstehen. Ebenso trägt er die volle Haftung für eventuelle Personenschäden. Entstandene Schäden an Gebäude und Ausstattungen sowie Bruchschäden sind bei der Endabnahme bzw. der Rückgabe der Schlüssel zu benennen. Verlorengegangene oder zerstörte Gegenstände werden vom Vermieter ersetzt und die Kosten von der Kaution einbehalten bzw. bei Überschreitung derselben dem Mieter in Rechnung gestellt.</w:t>
      </w:r>
    </w:p>
    <w:p w14:paraId="43FF691B" w14:textId="77777777" w:rsidR="00906702" w:rsidRDefault="00000000">
      <w:pPr>
        <w:pStyle w:val="Listenabsatz"/>
        <w:numPr>
          <w:ilvl w:val="0"/>
          <w:numId w:val="6"/>
        </w:numPr>
        <w:rPr>
          <w:rFonts w:ascii="Arial" w:hAnsi="Arial" w:cs="Arial"/>
          <w:sz w:val="22"/>
          <w:szCs w:val="20"/>
        </w:rPr>
      </w:pPr>
      <w:r>
        <w:rPr>
          <w:rFonts w:ascii="Arial" w:hAnsi="Arial" w:cs="Arial"/>
          <w:sz w:val="22"/>
          <w:szCs w:val="20"/>
        </w:rPr>
        <w:t>Der Mieter trägt die volle Verantwortung für die Vorgänge innerhalb der vergebenen Räume und für die rechtzeitige Anmeldung bei genehmigungspflichtigen Veranstaltungen (Gemeindeverwaltung, Gema usw.). Des Weiteren sind die Vorschriften des Jugendschutzgesetzes zu beachten.</w:t>
      </w:r>
    </w:p>
    <w:p w14:paraId="3870081A" w14:textId="77777777" w:rsidR="00906702" w:rsidRDefault="00000000">
      <w:pPr>
        <w:pStyle w:val="Listenabsatz"/>
        <w:numPr>
          <w:ilvl w:val="0"/>
          <w:numId w:val="6"/>
        </w:numPr>
        <w:rPr>
          <w:rFonts w:ascii="Arial" w:hAnsi="Arial" w:cs="Arial"/>
          <w:sz w:val="22"/>
          <w:szCs w:val="20"/>
        </w:rPr>
      </w:pPr>
      <w:r>
        <w:rPr>
          <w:rFonts w:ascii="Arial" w:hAnsi="Arial" w:cs="Arial"/>
          <w:sz w:val="22"/>
          <w:szCs w:val="20"/>
        </w:rPr>
        <w:t xml:space="preserve">Im gesamten Gemeindehaus herrscht </w:t>
      </w:r>
      <w:r>
        <w:rPr>
          <w:rFonts w:ascii="Arial" w:hAnsi="Arial" w:cs="Arial"/>
          <w:b/>
          <w:sz w:val="22"/>
          <w:szCs w:val="20"/>
        </w:rPr>
        <w:t>absolutes Rauchverbot!</w:t>
      </w:r>
    </w:p>
    <w:p w14:paraId="3CF39860" w14:textId="77777777" w:rsidR="00906702" w:rsidRDefault="00000000">
      <w:pPr>
        <w:pStyle w:val="Listenabsatz"/>
        <w:numPr>
          <w:ilvl w:val="0"/>
          <w:numId w:val="6"/>
        </w:numPr>
        <w:rPr>
          <w:rFonts w:ascii="Arial" w:hAnsi="Arial" w:cs="Arial"/>
          <w:sz w:val="22"/>
          <w:szCs w:val="20"/>
        </w:rPr>
      </w:pPr>
      <w:r>
        <w:rPr>
          <w:rFonts w:ascii="Arial" w:hAnsi="Arial" w:cs="Arial"/>
          <w:sz w:val="22"/>
          <w:szCs w:val="20"/>
        </w:rPr>
        <w:t xml:space="preserve">Der Mieter trägt direkt gegenüber der Nachbarschaft die Verantwortung für sein Verhalten bzw. das der teilnehmenden Gäste. Beschwerden der Nachbarschaft einschließlich eventueller Anklageerhebung wegen </w:t>
      </w:r>
      <w:r>
        <w:rPr>
          <w:rFonts w:ascii="Arial" w:hAnsi="Arial" w:cs="Arial"/>
          <w:b/>
          <w:sz w:val="22"/>
          <w:szCs w:val="20"/>
        </w:rPr>
        <w:t>Lärmbelästigung</w:t>
      </w:r>
      <w:r>
        <w:rPr>
          <w:rFonts w:ascii="Arial" w:hAnsi="Arial" w:cs="Arial"/>
          <w:sz w:val="22"/>
          <w:szCs w:val="20"/>
        </w:rPr>
        <w:t xml:space="preserve"> bei der Ortspolizei wird durch Nennung des Mieters unterstützt.</w:t>
      </w:r>
    </w:p>
    <w:p w14:paraId="682966ED" w14:textId="77777777" w:rsidR="00906702" w:rsidRDefault="00000000">
      <w:pPr>
        <w:pStyle w:val="Listenabsatz"/>
        <w:numPr>
          <w:ilvl w:val="0"/>
          <w:numId w:val="6"/>
        </w:numPr>
        <w:rPr>
          <w:rFonts w:ascii="Arial" w:hAnsi="Arial" w:cs="Arial"/>
          <w:sz w:val="22"/>
          <w:szCs w:val="20"/>
        </w:rPr>
      </w:pPr>
      <w:r>
        <w:rPr>
          <w:rFonts w:ascii="Arial" w:hAnsi="Arial" w:cs="Arial"/>
          <w:b/>
          <w:sz w:val="22"/>
          <w:szCs w:val="20"/>
        </w:rPr>
        <w:t xml:space="preserve">Ab 22.00 Uhr ist Ruhestörung im Außenbereich zu vermeiden. </w:t>
      </w:r>
      <w:r>
        <w:rPr>
          <w:rFonts w:ascii="Arial" w:hAnsi="Arial" w:cs="Arial"/>
          <w:sz w:val="22"/>
          <w:szCs w:val="20"/>
        </w:rPr>
        <w:t>Der Mieter trägt dafür Sorge, dass alle Beteiligten der Veranstaltung im Außenbereich des Gebäudes (z.B. während der Rauchpausen) sich angemessen ruhig verhalten. Das Installieren von Musikanlagen und Lautsprechern muss bei Vertragsabschluss besprochen bzw. genehmigt werden.</w:t>
      </w:r>
    </w:p>
    <w:p w14:paraId="175E79F3" w14:textId="77777777" w:rsidR="00906702" w:rsidRDefault="00000000">
      <w:pPr>
        <w:pStyle w:val="Listenabsatz"/>
        <w:numPr>
          <w:ilvl w:val="0"/>
          <w:numId w:val="6"/>
        </w:numPr>
        <w:rPr>
          <w:rFonts w:ascii="Arial" w:hAnsi="Arial" w:cs="Arial"/>
          <w:sz w:val="22"/>
          <w:szCs w:val="20"/>
        </w:rPr>
      </w:pPr>
      <w:r>
        <w:rPr>
          <w:rFonts w:ascii="Arial" w:hAnsi="Arial" w:cs="Arial"/>
          <w:sz w:val="22"/>
          <w:szCs w:val="20"/>
        </w:rPr>
        <w:t>Darüber hinaus gelten alle weiteren Regelungen der Hausordnung, die dem Mieter ausgehändigt wird.</w:t>
      </w:r>
    </w:p>
    <w:p w14:paraId="1E792FAE" w14:textId="77777777" w:rsidR="00906702" w:rsidRDefault="00000000">
      <w:pPr>
        <w:pStyle w:val="Listenabsatz"/>
        <w:numPr>
          <w:ilvl w:val="0"/>
          <w:numId w:val="6"/>
        </w:numPr>
        <w:rPr>
          <w:rFonts w:ascii="Arial" w:hAnsi="Arial" w:cs="Arial"/>
          <w:sz w:val="22"/>
          <w:szCs w:val="20"/>
        </w:rPr>
      </w:pPr>
      <w:r>
        <w:rPr>
          <w:rFonts w:ascii="Arial" w:hAnsi="Arial" w:cs="Arial"/>
          <w:sz w:val="22"/>
          <w:szCs w:val="20"/>
        </w:rPr>
        <w:t>Der Mieter sorgt selbst für die Aufstellung der Stühle und Tische vor der Veranstaltung. Ebenso sind Stühle und Tische nach der Veranstaltung in das „Stuhllager“ zurück zu stellen. Stühle und Tische müssen nach dem vorgegebenen Stellplan nach der Veranstaltung wieder aufgestellt werden.</w:t>
      </w:r>
    </w:p>
    <w:p w14:paraId="2A26D5DE" w14:textId="77777777" w:rsidR="00906702" w:rsidRDefault="00000000">
      <w:pPr>
        <w:pStyle w:val="Listenabsatz"/>
        <w:numPr>
          <w:ilvl w:val="0"/>
          <w:numId w:val="6"/>
        </w:numPr>
        <w:rPr>
          <w:rFonts w:ascii="Arial" w:hAnsi="Arial" w:cs="Arial"/>
          <w:sz w:val="22"/>
          <w:szCs w:val="20"/>
        </w:rPr>
      </w:pPr>
      <w:r>
        <w:rPr>
          <w:rFonts w:ascii="Arial" w:hAnsi="Arial" w:cs="Arial"/>
          <w:sz w:val="22"/>
          <w:szCs w:val="20"/>
        </w:rPr>
        <w:t>Bei der Benutzung der Küche sind Hand- und Geschirrtücher vom Mieter selbst mitzubringen. Benutztes Geschirr und Gläser sind ordentlich zu reinigen und in die Schränke zurück zu stellen. Die Küchenordnung ist einzuhalten.</w:t>
      </w:r>
    </w:p>
    <w:p w14:paraId="2EE76D35" w14:textId="77777777" w:rsidR="00906702" w:rsidRDefault="00000000">
      <w:pPr>
        <w:pStyle w:val="Listenabsatz"/>
        <w:numPr>
          <w:ilvl w:val="0"/>
          <w:numId w:val="6"/>
        </w:numPr>
        <w:rPr>
          <w:rFonts w:ascii="Arial" w:hAnsi="Arial" w:cs="Arial"/>
          <w:sz w:val="22"/>
          <w:szCs w:val="20"/>
        </w:rPr>
      </w:pPr>
      <w:r>
        <w:rPr>
          <w:rFonts w:ascii="Arial" w:hAnsi="Arial" w:cs="Arial"/>
          <w:sz w:val="22"/>
          <w:szCs w:val="20"/>
        </w:rPr>
        <w:t>Außerhalb der Küche dürfen im Gebäude keine Kochstellen eingerichtet und betrieben werden (Fritteusen, Bräter, Grills, Pfannen etc.). Ausnahme: Rechaud bei Catering.</w:t>
      </w:r>
    </w:p>
    <w:p w14:paraId="7F554FA2" w14:textId="77777777" w:rsidR="00906702" w:rsidRDefault="00906702">
      <w:pPr>
        <w:ind w:left="360"/>
        <w:rPr>
          <w:rFonts w:ascii="Arial" w:hAnsi="Arial" w:cs="Arial"/>
          <w:sz w:val="22"/>
          <w:szCs w:val="20"/>
        </w:rPr>
      </w:pPr>
    </w:p>
    <w:p w14:paraId="06DD01B3" w14:textId="77777777" w:rsidR="00906702" w:rsidRDefault="00000000">
      <w:pPr>
        <w:rPr>
          <w:rFonts w:ascii="Arial" w:hAnsi="Arial" w:cs="Arial"/>
          <w:sz w:val="22"/>
          <w:szCs w:val="20"/>
        </w:rPr>
      </w:pPr>
      <w:r>
        <w:br w:type="page"/>
      </w:r>
    </w:p>
    <w:p w14:paraId="6796EFA4" w14:textId="77777777" w:rsidR="00906702" w:rsidRDefault="00906702">
      <w:pPr>
        <w:rPr>
          <w:rFonts w:ascii="Arial" w:hAnsi="Arial" w:cs="Arial"/>
          <w:sz w:val="22"/>
          <w:szCs w:val="20"/>
        </w:rPr>
      </w:pPr>
    </w:p>
    <w:p w14:paraId="24744896" w14:textId="77777777" w:rsidR="00906702" w:rsidRDefault="00000000">
      <w:pPr>
        <w:rPr>
          <w:rFonts w:ascii="Arial" w:hAnsi="Arial" w:cs="Arial"/>
          <w:b/>
          <w:sz w:val="22"/>
          <w:szCs w:val="20"/>
        </w:rPr>
      </w:pPr>
      <w:r>
        <w:rPr>
          <w:rFonts w:ascii="Arial" w:hAnsi="Arial" w:cs="Arial"/>
          <w:b/>
          <w:sz w:val="22"/>
          <w:szCs w:val="20"/>
        </w:rPr>
        <w:t>Ende der Veranstaltung bzw. Abnahme und Reinigung der Räumlichkeiten</w:t>
      </w:r>
    </w:p>
    <w:p w14:paraId="1C116C73" w14:textId="77777777" w:rsidR="00906702" w:rsidRDefault="00000000">
      <w:pPr>
        <w:pStyle w:val="Listenabsatz"/>
        <w:numPr>
          <w:ilvl w:val="0"/>
          <w:numId w:val="3"/>
        </w:numPr>
        <w:rPr>
          <w:rFonts w:ascii="Arial" w:hAnsi="Arial" w:cs="Arial"/>
          <w:sz w:val="22"/>
          <w:szCs w:val="20"/>
        </w:rPr>
      </w:pPr>
      <w:r>
        <w:rPr>
          <w:rFonts w:ascii="Arial" w:hAnsi="Arial" w:cs="Arial"/>
          <w:sz w:val="22"/>
          <w:szCs w:val="20"/>
        </w:rPr>
        <w:t>Nach Ablauf der Mietzeit sind die gemieteten Räume wieder ordnungsgemäß an den Vermieter oder eine vom Vermieter bestimmte Person zu übergeben. Den Zeitpunkt der Übergabe regelt die Satzung.</w:t>
      </w:r>
    </w:p>
    <w:p w14:paraId="637A35F7" w14:textId="77777777" w:rsidR="00906702" w:rsidRDefault="00000000">
      <w:pPr>
        <w:pStyle w:val="Listenabsatz"/>
        <w:numPr>
          <w:ilvl w:val="0"/>
          <w:numId w:val="3"/>
        </w:numPr>
        <w:rPr>
          <w:rFonts w:ascii="Arial" w:hAnsi="Arial" w:cs="Arial"/>
          <w:b/>
          <w:sz w:val="22"/>
          <w:szCs w:val="20"/>
        </w:rPr>
      </w:pPr>
      <w:r>
        <w:rPr>
          <w:rFonts w:ascii="Arial" w:hAnsi="Arial" w:cs="Arial"/>
          <w:sz w:val="22"/>
          <w:szCs w:val="20"/>
        </w:rPr>
        <w:t xml:space="preserve">Sämtliche </w:t>
      </w:r>
      <w:r>
        <w:rPr>
          <w:rFonts w:ascii="Arial" w:hAnsi="Arial" w:cs="Arial"/>
          <w:b/>
          <w:sz w:val="22"/>
          <w:szCs w:val="20"/>
        </w:rPr>
        <w:t>Abfälle</w:t>
      </w:r>
      <w:r>
        <w:rPr>
          <w:rFonts w:ascii="Arial" w:hAnsi="Arial" w:cs="Arial"/>
          <w:sz w:val="22"/>
          <w:szCs w:val="20"/>
        </w:rPr>
        <w:t xml:space="preserve"> und Dekorationsmaterialien sind </w:t>
      </w:r>
      <w:r>
        <w:rPr>
          <w:rFonts w:ascii="Arial" w:hAnsi="Arial" w:cs="Arial"/>
          <w:b/>
          <w:sz w:val="22"/>
          <w:szCs w:val="20"/>
        </w:rPr>
        <w:t>vom Mieter zu entsorgen.</w:t>
      </w:r>
    </w:p>
    <w:p w14:paraId="62753BCA" w14:textId="77777777" w:rsidR="00906702" w:rsidRDefault="00000000">
      <w:pPr>
        <w:pStyle w:val="Listenabsatz"/>
        <w:numPr>
          <w:ilvl w:val="0"/>
          <w:numId w:val="3"/>
        </w:numPr>
        <w:rPr>
          <w:rFonts w:ascii="Arial" w:hAnsi="Arial" w:cs="Arial"/>
          <w:sz w:val="22"/>
          <w:szCs w:val="20"/>
        </w:rPr>
      </w:pPr>
      <w:r>
        <w:rPr>
          <w:rFonts w:ascii="Arial" w:hAnsi="Arial" w:cs="Arial"/>
          <w:sz w:val="22"/>
          <w:szCs w:val="20"/>
        </w:rPr>
        <w:t>Alle mitgebrachten Dinge wie z. B. Flaschen, Konserven, Lebensmittel oder auch selbst zubereitete Speisen müssen wieder mitgenommen werden.</w:t>
      </w:r>
    </w:p>
    <w:p w14:paraId="4683A646" w14:textId="77777777" w:rsidR="00906702" w:rsidRDefault="00000000">
      <w:pPr>
        <w:pStyle w:val="Listenabsatz"/>
        <w:numPr>
          <w:ilvl w:val="0"/>
          <w:numId w:val="3"/>
        </w:numPr>
        <w:rPr>
          <w:rFonts w:ascii="Arial" w:hAnsi="Arial" w:cs="Arial"/>
          <w:sz w:val="22"/>
          <w:szCs w:val="20"/>
        </w:rPr>
      </w:pPr>
      <w:r>
        <w:rPr>
          <w:rFonts w:ascii="Arial" w:hAnsi="Arial" w:cs="Arial"/>
          <w:sz w:val="22"/>
          <w:szCs w:val="20"/>
        </w:rPr>
        <w:t xml:space="preserve">Die Räume sind besenrein zu hinterlassen. </w:t>
      </w:r>
      <w:r>
        <w:rPr>
          <w:rFonts w:ascii="Arial" w:hAnsi="Arial" w:cs="Arial"/>
          <w:b/>
          <w:sz w:val="22"/>
          <w:szCs w:val="20"/>
        </w:rPr>
        <w:t>Die Küche</w:t>
      </w:r>
      <w:r>
        <w:rPr>
          <w:rFonts w:ascii="Arial" w:hAnsi="Arial" w:cs="Arial"/>
          <w:sz w:val="22"/>
          <w:szCs w:val="20"/>
        </w:rPr>
        <w:t xml:space="preserve"> (Böden und alle Oberflächen) ist nach der entsprechenden Benutzung zu reinigen. Bei nicht ausreichender Reinigung erfolgt eine Nachreinigung. Die Kosten hierfür richten sich je nach Verschmutzung und Aufwand (pro Stunde 20,00 €) und werden von der Kaution einbehalten.</w:t>
      </w:r>
    </w:p>
    <w:p w14:paraId="438EA8DE" w14:textId="77777777" w:rsidR="00906702" w:rsidRDefault="00906702">
      <w:pPr>
        <w:rPr>
          <w:rFonts w:ascii="Arial" w:hAnsi="Arial" w:cs="Arial"/>
          <w:sz w:val="22"/>
          <w:szCs w:val="20"/>
        </w:rPr>
      </w:pPr>
    </w:p>
    <w:p w14:paraId="52F11388" w14:textId="77777777" w:rsidR="00906702" w:rsidRDefault="00000000">
      <w:pPr>
        <w:rPr>
          <w:rFonts w:ascii="Arial" w:hAnsi="Arial" w:cs="Arial"/>
          <w:sz w:val="22"/>
          <w:szCs w:val="20"/>
        </w:rPr>
      </w:pPr>
      <w:r>
        <w:rPr>
          <w:rFonts w:ascii="Arial" w:hAnsi="Arial" w:cs="Arial"/>
          <w:sz w:val="22"/>
          <w:szCs w:val="20"/>
        </w:rPr>
        <w:t>Der Mieter ist dafür verantwortlich, dass diese Vertragsbestimmungen und die allgemeine Hausordnung des DBH eingehalten werden. Diese wird bei Vertragsabschluss dem Mieter ausgehändigt und ist im Mietobjekt ausgehängt. Das Hausrecht gegenüber dem Mieter und allen Dritten wird von den durch den Vermieter beauftragten Dienstkräften ausgeübt. Deren Aufforderungen ist unbedingt Folge zu leisten.</w:t>
      </w:r>
    </w:p>
    <w:p w14:paraId="05871BCE" w14:textId="77777777" w:rsidR="00906702" w:rsidRDefault="00906702">
      <w:pPr>
        <w:rPr>
          <w:rFonts w:ascii="Arial" w:hAnsi="Arial" w:cs="Arial"/>
          <w:sz w:val="22"/>
          <w:szCs w:val="20"/>
        </w:rPr>
      </w:pPr>
    </w:p>
    <w:p w14:paraId="2B4267AF" w14:textId="77777777" w:rsidR="00906702" w:rsidRDefault="00000000">
      <w:pPr>
        <w:rPr>
          <w:rFonts w:ascii="Arial" w:hAnsi="Arial" w:cs="Arial"/>
          <w:sz w:val="22"/>
          <w:szCs w:val="20"/>
        </w:rPr>
      </w:pPr>
      <w:r>
        <w:rPr>
          <w:rFonts w:ascii="Arial" w:hAnsi="Arial" w:cs="Arial"/>
          <w:sz w:val="22"/>
          <w:szCs w:val="20"/>
          <w:u w:val="single"/>
        </w:rPr>
        <w:t>Aktuelle Ansprechpartner*innen</w:t>
      </w:r>
      <w:r>
        <w:rPr>
          <w:rFonts w:ascii="Arial" w:hAnsi="Arial" w:cs="Arial"/>
          <w:sz w:val="22"/>
          <w:szCs w:val="20"/>
        </w:rPr>
        <w:t>:</w:t>
      </w:r>
    </w:p>
    <w:p w14:paraId="16DC2D65" w14:textId="7AB590B9" w:rsidR="00906702" w:rsidRDefault="00000000">
      <w:pPr>
        <w:rPr>
          <w:rFonts w:ascii="Arial" w:hAnsi="Arial" w:cs="Arial"/>
          <w:sz w:val="22"/>
          <w:szCs w:val="20"/>
        </w:rPr>
      </w:pPr>
      <w:r>
        <w:rPr>
          <w:rFonts w:ascii="Arial" w:hAnsi="Arial" w:cs="Arial"/>
          <w:sz w:val="22"/>
          <w:szCs w:val="20"/>
        </w:rPr>
        <w:t>Pfarrbüro Nata</w:t>
      </w:r>
      <w:r w:rsidR="00912807">
        <w:rPr>
          <w:rFonts w:ascii="Arial" w:hAnsi="Arial" w:cs="Arial"/>
          <w:sz w:val="22"/>
          <w:szCs w:val="20"/>
        </w:rPr>
        <w:t>lie Vollenbruch</w:t>
      </w:r>
      <w:r>
        <w:rPr>
          <w:rFonts w:ascii="Arial" w:hAnsi="Arial" w:cs="Arial"/>
          <w:sz w:val="22"/>
          <w:szCs w:val="20"/>
        </w:rPr>
        <w:t>, Tel. (06023) 970 660</w:t>
      </w:r>
    </w:p>
    <w:p w14:paraId="17C64367" w14:textId="504503BE" w:rsidR="00906702" w:rsidRDefault="00000000">
      <w:pPr>
        <w:rPr>
          <w:rFonts w:ascii="Arial" w:hAnsi="Arial" w:cs="Arial"/>
          <w:sz w:val="22"/>
          <w:szCs w:val="20"/>
        </w:rPr>
      </w:pPr>
      <w:r>
        <w:rPr>
          <w:rFonts w:ascii="Arial" w:hAnsi="Arial" w:cs="Arial"/>
          <w:sz w:val="22"/>
          <w:szCs w:val="20"/>
        </w:rPr>
        <w:t xml:space="preserve">Pfr. </w:t>
      </w:r>
      <w:r w:rsidR="00912807">
        <w:rPr>
          <w:rFonts w:ascii="Arial" w:hAnsi="Arial" w:cs="Arial"/>
          <w:sz w:val="22"/>
          <w:szCs w:val="20"/>
        </w:rPr>
        <w:t>Matthias Hoffmann</w:t>
      </w:r>
      <w:r>
        <w:rPr>
          <w:rFonts w:ascii="Arial" w:hAnsi="Arial" w:cs="Arial"/>
          <w:sz w:val="22"/>
          <w:szCs w:val="20"/>
        </w:rPr>
        <w:t xml:space="preserve">, Tel. (06023) </w:t>
      </w:r>
      <w:r w:rsidR="00912807">
        <w:rPr>
          <w:rFonts w:ascii="Arial" w:hAnsi="Arial" w:cs="Arial"/>
          <w:sz w:val="22"/>
          <w:szCs w:val="20"/>
        </w:rPr>
        <w:t>970 660</w:t>
      </w:r>
    </w:p>
    <w:p w14:paraId="2C147360" w14:textId="77777777" w:rsidR="00906702" w:rsidRDefault="00906702">
      <w:pPr>
        <w:rPr>
          <w:rFonts w:ascii="Arial" w:hAnsi="Arial" w:cs="Arial"/>
          <w:sz w:val="22"/>
          <w:szCs w:val="20"/>
        </w:rPr>
      </w:pPr>
    </w:p>
    <w:p w14:paraId="279B031E" w14:textId="77777777" w:rsidR="00906702" w:rsidRDefault="00000000">
      <w:pPr>
        <w:rPr>
          <w:rFonts w:ascii="Arial" w:hAnsi="Arial" w:cs="Arial"/>
          <w:b/>
          <w:sz w:val="22"/>
          <w:szCs w:val="20"/>
        </w:rPr>
      </w:pPr>
      <w:r>
        <w:rPr>
          <w:rFonts w:ascii="Arial" w:hAnsi="Arial" w:cs="Arial"/>
          <w:b/>
          <w:sz w:val="22"/>
          <w:szCs w:val="20"/>
        </w:rPr>
        <w:t>Rücktritt des Vermieters</w:t>
      </w:r>
    </w:p>
    <w:p w14:paraId="00D35631" w14:textId="77777777" w:rsidR="00906702" w:rsidRDefault="00000000">
      <w:pPr>
        <w:pStyle w:val="Listenabsatz"/>
        <w:numPr>
          <w:ilvl w:val="0"/>
          <w:numId w:val="5"/>
        </w:numPr>
        <w:rPr>
          <w:rFonts w:ascii="Arial" w:hAnsi="Arial" w:cs="Arial"/>
          <w:sz w:val="22"/>
          <w:szCs w:val="20"/>
        </w:rPr>
      </w:pPr>
      <w:r>
        <w:rPr>
          <w:rFonts w:ascii="Arial" w:hAnsi="Arial" w:cs="Arial"/>
          <w:sz w:val="22"/>
          <w:szCs w:val="20"/>
        </w:rPr>
        <w:t>Der Vermieter ist berechtigt, vom Mietvertrag aus wichtigem Grund fristlos zurück zu treten, insbesondere wenn</w:t>
      </w:r>
    </w:p>
    <w:p w14:paraId="469E436F" w14:textId="77777777" w:rsidR="00906702" w:rsidRDefault="00000000">
      <w:pPr>
        <w:pStyle w:val="Listenabsatz"/>
        <w:numPr>
          <w:ilvl w:val="0"/>
          <w:numId w:val="4"/>
        </w:numPr>
        <w:ind w:left="1134"/>
        <w:rPr>
          <w:rFonts w:ascii="Arial" w:hAnsi="Arial" w:cs="Arial"/>
          <w:sz w:val="22"/>
          <w:szCs w:val="20"/>
        </w:rPr>
      </w:pPr>
      <w:r>
        <w:rPr>
          <w:rFonts w:ascii="Arial" w:hAnsi="Arial" w:cs="Arial"/>
          <w:sz w:val="22"/>
          <w:szCs w:val="20"/>
        </w:rPr>
        <w:t>der Mietpreis nicht rechtzeitig entrichtet worden ist</w:t>
      </w:r>
    </w:p>
    <w:p w14:paraId="408DC48E" w14:textId="77777777" w:rsidR="00906702" w:rsidRDefault="00000000">
      <w:pPr>
        <w:pStyle w:val="Listenabsatz"/>
        <w:numPr>
          <w:ilvl w:val="0"/>
          <w:numId w:val="4"/>
        </w:numPr>
        <w:ind w:left="1134"/>
        <w:rPr>
          <w:rFonts w:ascii="Arial" w:hAnsi="Arial" w:cs="Arial"/>
          <w:sz w:val="22"/>
          <w:szCs w:val="20"/>
        </w:rPr>
      </w:pPr>
      <w:r>
        <w:rPr>
          <w:rFonts w:ascii="Arial" w:hAnsi="Arial" w:cs="Arial"/>
          <w:sz w:val="22"/>
          <w:szCs w:val="20"/>
        </w:rPr>
        <w:t>durch die Veranstaltung eine Störung der öffentlichen Sicherheit und Ordnung oder das Ansehen der Evangelisch-Lutherischen Kirchengemeinde zu befürchten ist</w:t>
      </w:r>
    </w:p>
    <w:p w14:paraId="19BA489D" w14:textId="77777777" w:rsidR="00906702" w:rsidRDefault="00000000">
      <w:pPr>
        <w:pStyle w:val="Listenabsatz"/>
        <w:numPr>
          <w:ilvl w:val="0"/>
          <w:numId w:val="4"/>
        </w:numPr>
        <w:ind w:left="1134"/>
        <w:rPr>
          <w:rFonts w:ascii="Arial" w:hAnsi="Arial" w:cs="Arial"/>
          <w:sz w:val="22"/>
          <w:szCs w:val="20"/>
        </w:rPr>
      </w:pPr>
      <w:r>
        <w:rPr>
          <w:rFonts w:ascii="Arial" w:hAnsi="Arial" w:cs="Arial"/>
          <w:sz w:val="22"/>
          <w:szCs w:val="20"/>
        </w:rPr>
        <w:t>die für die Veranstaltung erforderlichen Genehmigungen oder Erlaubnisse nicht beigebracht werden können.</w:t>
      </w:r>
    </w:p>
    <w:p w14:paraId="1A807E63" w14:textId="77777777" w:rsidR="00906702" w:rsidRDefault="00000000">
      <w:pPr>
        <w:pStyle w:val="Listenabsatz"/>
        <w:numPr>
          <w:ilvl w:val="0"/>
          <w:numId w:val="5"/>
        </w:numPr>
        <w:rPr>
          <w:rFonts w:ascii="Arial" w:hAnsi="Arial" w:cs="Arial"/>
          <w:sz w:val="22"/>
          <w:szCs w:val="20"/>
        </w:rPr>
      </w:pPr>
      <w:r>
        <w:rPr>
          <w:rFonts w:ascii="Arial" w:hAnsi="Arial" w:cs="Arial"/>
          <w:sz w:val="22"/>
          <w:szCs w:val="20"/>
        </w:rPr>
        <w:t>Macht der Vermieter von seinem Rücktrittsrecht Gebrauch, hat der Mieter keinen Entschädigungsanspruch gegen den Vermieter.</w:t>
      </w:r>
    </w:p>
    <w:p w14:paraId="4E7D5D27" w14:textId="77777777" w:rsidR="00906702" w:rsidRDefault="00000000">
      <w:pPr>
        <w:pStyle w:val="Listenabsatz"/>
        <w:numPr>
          <w:ilvl w:val="0"/>
          <w:numId w:val="5"/>
        </w:numPr>
        <w:rPr>
          <w:rFonts w:ascii="Arial" w:hAnsi="Arial" w:cs="Arial"/>
          <w:sz w:val="22"/>
          <w:szCs w:val="20"/>
        </w:rPr>
      </w:pPr>
      <w:r>
        <w:rPr>
          <w:rFonts w:ascii="Arial" w:hAnsi="Arial" w:cs="Arial"/>
          <w:sz w:val="22"/>
          <w:szCs w:val="20"/>
        </w:rPr>
        <w:t>Alle dem Vermieter bis dahin entstandenen Kosten sind vom Mieter zu erstatten.</w:t>
      </w:r>
    </w:p>
    <w:p w14:paraId="3A6B7C0F" w14:textId="77777777" w:rsidR="00906702" w:rsidRDefault="00906702">
      <w:pPr>
        <w:rPr>
          <w:rFonts w:ascii="Arial" w:hAnsi="Arial" w:cs="Arial"/>
          <w:sz w:val="22"/>
          <w:szCs w:val="20"/>
        </w:rPr>
      </w:pPr>
    </w:p>
    <w:p w14:paraId="48830B96" w14:textId="77777777" w:rsidR="00906702" w:rsidRDefault="00000000">
      <w:pPr>
        <w:rPr>
          <w:rFonts w:ascii="Arial" w:hAnsi="Arial" w:cs="Arial"/>
          <w:b/>
          <w:sz w:val="22"/>
          <w:szCs w:val="20"/>
        </w:rPr>
      </w:pPr>
      <w:r>
        <w:rPr>
          <w:rFonts w:ascii="Arial" w:hAnsi="Arial" w:cs="Arial"/>
          <w:b/>
          <w:sz w:val="22"/>
          <w:szCs w:val="20"/>
        </w:rPr>
        <w:t>Rücktritt des Mieters</w:t>
      </w:r>
    </w:p>
    <w:p w14:paraId="666065E9" w14:textId="77777777" w:rsidR="00906702" w:rsidRDefault="00000000">
      <w:pPr>
        <w:ind w:left="708"/>
        <w:rPr>
          <w:rFonts w:ascii="Arial" w:hAnsi="Arial" w:cs="Arial"/>
          <w:sz w:val="22"/>
          <w:szCs w:val="20"/>
        </w:rPr>
      </w:pPr>
      <w:r>
        <w:rPr>
          <w:rFonts w:ascii="Arial" w:hAnsi="Arial" w:cs="Arial"/>
          <w:sz w:val="22"/>
          <w:szCs w:val="20"/>
        </w:rPr>
        <w:t>Der Rücktritt des Mieters vom Vertrag ist nur aus wichtigem Grund möglich. Bei einem Rücktritt bis 4 Wochen vor Mietbeginn wird eine Bearbeitungsgebühr von 50 € erhoben. Bei einem späteren Rücktritt werden 50 % der Grundmiete und die bereits angefallenen Kosten in Rechnung gestellt.</w:t>
      </w:r>
    </w:p>
    <w:p w14:paraId="1B32957B" w14:textId="77777777" w:rsidR="00906702" w:rsidRDefault="00906702">
      <w:pPr>
        <w:rPr>
          <w:rFonts w:ascii="Arial" w:hAnsi="Arial" w:cs="Arial"/>
          <w:sz w:val="22"/>
          <w:szCs w:val="20"/>
        </w:rPr>
      </w:pPr>
    </w:p>
    <w:p w14:paraId="7E9D507E" w14:textId="77777777" w:rsidR="00906702" w:rsidRDefault="00000000">
      <w:pPr>
        <w:rPr>
          <w:rFonts w:ascii="Arial" w:hAnsi="Arial" w:cs="Arial"/>
          <w:b/>
          <w:sz w:val="22"/>
          <w:szCs w:val="20"/>
        </w:rPr>
      </w:pPr>
      <w:r>
        <w:rPr>
          <w:rFonts w:ascii="Arial" w:hAnsi="Arial" w:cs="Arial"/>
          <w:b/>
          <w:sz w:val="22"/>
          <w:szCs w:val="20"/>
        </w:rPr>
        <w:t>Abbruch von Veranstaltungen</w:t>
      </w:r>
    </w:p>
    <w:p w14:paraId="7425F68B" w14:textId="77777777" w:rsidR="00906702" w:rsidRDefault="00000000">
      <w:pPr>
        <w:ind w:left="708"/>
        <w:rPr>
          <w:rFonts w:ascii="Arial" w:hAnsi="Arial" w:cs="Arial"/>
          <w:sz w:val="22"/>
          <w:szCs w:val="20"/>
        </w:rPr>
      </w:pPr>
      <w:r>
        <w:rPr>
          <w:rFonts w:ascii="Arial" w:hAnsi="Arial" w:cs="Arial"/>
          <w:sz w:val="22"/>
          <w:szCs w:val="20"/>
        </w:rPr>
        <w:t>Bei Verstößen gegen die Vertragsbestimmungen oder die Hausordnung kann der Vermieter vom Mieter die sofortige Räumung der gemieteten Räume verlangen. In diesem Fall bleibt der Mieter zur vollen Zahlung des Mietpreises verpflichtet. Alle nachfolgenden Kosten (Reinigung, Abfallentsorgung usw.) werden von der Kaution eingehalten bzw. dem Mieter in Rechnung gestellt.</w:t>
      </w:r>
    </w:p>
    <w:p w14:paraId="6F702D9A" w14:textId="77777777" w:rsidR="00906702" w:rsidRDefault="00906702">
      <w:pPr>
        <w:rPr>
          <w:rFonts w:ascii="Arial" w:hAnsi="Arial" w:cs="Arial"/>
          <w:sz w:val="22"/>
          <w:szCs w:val="20"/>
        </w:rPr>
      </w:pPr>
    </w:p>
    <w:p w14:paraId="3D925792" w14:textId="77777777" w:rsidR="00906702" w:rsidRDefault="00000000">
      <w:pPr>
        <w:rPr>
          <w:rFonts w:ascii="Arial" w:hAnsi="Arial" w:cs="Arial"/>
          <w:b/>
          <w:sz w:val="22"/>
          <w:szCs w:val="20"/>
        </w:rPr>
      </w:pPr>
      <w:r>
        <w:rPr>
          <w:rFonts w:ascii="Arial" w:hAnsi="Arial" w:cs="Arial"/>
          <w:b/>
          <w:sz w:val="22"/>
          <w:szCs w:val="20"/>
        </w:rPr>
        <w:t>Schlussbestimmungen</w:t>
      </w:r>
    </w:p>
    <w:p w14:paraId="323641CC" w14:textId="77777777" w:rsidR="00906702" w:rsidRDefault="00000000">
      <w:pPr>
        <w:rPr>
          <w:rFonts w:ascii="Arial" w:hAnsi="Arial" w:cs="Arial"/>
          <w:sz w:val="22"/>
          <w:szCs w:val="20"/>
        </w:rPr>
      </w:pPr>
      <w:r>
        <w:rPr>
          <w:rFonts w:ascii="Arial" w:hAnsi="Arial" w:cs="Arial"/>
          <w:sz w:val="22"/>
          <w:szCs w:val="20"/>
        </w:rPr>
        <w:t>Nebenabreden und Ergänzungen zum Mietvertrag bedürfen der Schriftform.</w:t>
      </w:r>
    </w:p>
    <w:p w14:paraId="66870D11" w14:textId="77777777" w:rsidR="00906702" w:rsidRDefault="00000000">
      <w:pPr>
        <w:rPr>
          <w:rFonts w:ascii="Arial" w:hAnsi="Arial" w:cs="Arial"/>
          <w:sz w:val="22"/>
          <w:szCs w:val="20"/>
        </w:rPr>
      </w:pPr>
      <w:r>
        <w:rPr>
          <w:rFonts w:ascii="Arial" w:hAnsi="Arial" w:cs="Arial"/>
          <w:sz w:val="22"/>
          <w:szCs w:val="20"/>
        </w:rPr>
        <w:t>Erfüllungsort und – soweit gesetzlich nicht anders bestimmt - Gerichtsstand ist Alzenau.</w:t>
      </w:r>
    </w:p>
    <w:p w14:paraId="660D3CD6" w14:textId="77777777" w:rsidR="00906702" w:rsidRDefault="00906702">
      <w:pPr>
        <w:rPr>
          <w:rFonts w:ascii="Arial" w:hAnsi="Arial" w:cs="Arial"/>
          <w:sz w:val="22"/>
          <w:szCs w:val="20"/>
        </w:rPr>
      </w:pPr>
    </w:p>
    <w:p w14:paraId="24E3BAA8" w14:textId="77777777" w:rsidR="00906702" w:rsidRDefault="00906702">
      <w:pPr>
        <w:rPr>
          <w:rFonts w:ascii="Arial" w:hAnsi="Arial" w:cs="Arial"/>
          <w:sz w:val="22"/>
          <w:szCs w:val="20"/>
        </w:rPr>
      </w:pPr>
    </w:p>
    <w:p w14:paraId="4F7C7B7F" w14:textId="77777777" w:rsidR="00906702" w:rsidRDefault="00000000">
      <w:pPr>
        <w:rPr>
          <w:rFonts w:ascii="Arial" w:hAnsi="Arial" w:cs="Arial"/>
          <w:sz w:val="22"/>
          <w:szCs w:val="20"/>
        </w:rPr>
      </w:pPr>
      <w:r>
        <w:br w:type="page"/>
      </w:r>
    </w:p>
    <w:p w14:paraId="759AA760" w14:textId="77777777" w:rsidR="00906702" w:rsidRDefault="00000000">
      <w:pPr>
        <w:rPr>
          <w:rFonts w:ascii="Arial" w:hAnsi="Arial" w:cs="Arial"/>
          <w:sz w:val="32"/>
          <w:szCs w:val="20"/>
        </w:rPr>
      </w:pPr>
      <w:r>
        <w:rPr>
          <w:rFonts w:ascii="Arial" w:hAnsi="Arial" w:cs="Arial"/>
          <w:sz w:val="32"/>
          <w:szCs w:val="20"/>
        </w:rPr>
        <w:t xml:space="preserve">Anlage 1 </w:t>
      </w:r>
      <w:r>
        <w:rPr>
          <w:rFonts w:ascii="Arial" w:hAnsi="Arial" w:cs="Arial"/>
          <w:sz w:val="32"/>
          <w:szCs w:val="20"/>
        </w:rPr>
        <w:tab/>
      </w:r>
      <w:r>
        <w:rPr>
          <w:rFonts w:ascii="Arial" w:hAnsi="Arial" w:cs="Arial"/>
          <w:sz w:val="32"/>
          <w:szCs w:val="20"/>
        </w:rPr>
        <w:tab/>
        <w:t>-öffentlich-</w:t>
      </w:r>
      <w:r>
        <w:rPr>
          <w:rFonts w:ascii="Arial" w:hAnsi="Arial" w:cs="Arial"/>
          <w:sz w:val="32"/>
          <w:szCs w:val="20"/>
        </w:rPr>
        <w:tab/>
      </w:r>
      <w:r>
        <w:rPr>
          <w:rFonts w:ascii="Arial" w:hAnsi="Arial" w:cs="Arial"/>
          <w:sz w:val="32"/>
          <w:szCs w:val="20"/>
        </w:rPr>
        <w:tab/>
      </w:r>
      <w:r>
        <w:rPr>
          <w:rFonts w:ascii="Arial" w:hAnsi="Arial" w:cs="Arial"/>
          <w:sz w:val="32"/>
          <w:szCs w:val="20"/>
        </w:rPr>
        <w:tab/>
      </w:r>
      <w:r>
        <w:rPr>
          <w:rFonts w:ascii="Arial" w:hAnsi="Arial" w:cs="Arial"/>
          <w:sz w:val="22"/>
          <w:szCs w:val="20"/>
        </w:rPr>
        <w:t>Stand: KV 25.05.2022</w:t>
      </w:r>
    </w:p>
    <w:p w14:paraId="491411D3" w14:textId="77777777" w:rsidR="00906702" w:rsidRDefault="00906702">
      <w:pPr>
        <w:rPr>
          <w:rFonts w:ascii="Arial" w:hAnsi="Arial" w:cs="Arial"/>
          <w:sz w:val="32"/>
          <w:szCs w:val="20"/>
        </w:rPr>
      </w:pPr>
    </w:p>
    <w:p w14:paraId="21FCA08C" w14:textId="77777777" w:rsidR="00906702" w:rsidRDefault="00000000">
      <w:pPr>
        <w:rPr>
          <w:rFonts w:ascii="Arial" w:hAnsi="Arial" w:cs="Arial"/>
          <w:sz w:val="32"/>
          <w:szCs w:val="20"/>
        </w:rPr>
      </w:pPr>
      <w:r>
        <w:rPr>
          <w:rFonts w:ascii="Arial" w:hAnsi="Arial" w:cs="Arial"/>
          <w:sz w:val="32"/>
          <w:szCs w:val="20"/>
        </w:rPr>
        <w:t>Mietpreise (Grundpreise) für Einzelveranstaltungen</w:t>
      </w:r>
    </w:p>
    <w:p w14:paraId="73A7ECFA" w14:textId="77777777" w:rsidR="00906702" w:rsidRDefault="00906702">
      <w:pPr>
        <w:rPr>
          <w:rFonts w:ascii="Arial" w:hAnsi="Arial" w:cs="Arial"/>
          <w:sz w:val="22"/>
          <w:szCs w:val="20"/>
        </w:rPr>
      </w:pPr>
    </w:p>
    <w:p w14:paraId="0C3B3606" w14:textId="77777777" w:rsidR="00906702" w:rsidRDefault="00000000">
      <w:pPr>
        <w:rPr>
          <w:rFonts w:ascii="Arial" w:hAnsi="Arial" w:cs="Arial"/>
          <w:sz w:val="20"/>
          <w:szCs w:val="20"/>
        </w:rPr>
      </w:pPr>
      <w:r>
        <w:rPr>
          <w:rFonts w:ascii="Arial" w:hAnsi="Arial" w:cs="Arial"/>
          <w:sz w:val="20"/>
          <w:szCs w:val="20"/>
        </w:rPr>
        <w:t xml:space="preserve">Die Mietpreise verstehen sich Brutto inkl. ges. MWSt. </w:t>
      </w:r>
    </w:p>
    <w:p w14:paraId="569439C1" w14:textId="77777777" w:rsidR="00906702" w:rsidRDefault="00906702">
      <w:pPr>
        <w:rPr>
          <w:rFonts w:ascii="Arial" w:hAnsi="Arial" w:cs="Arial"/>
          <w:sz w:val="20"/>
          <w:szCs w:val="20"/>
        </w:rPr>
      </w:pPr>
    </w:p>
    <w:tbl>
      <w:tblPr>
        <w:tblStyle w:val="Tabellenraster"/>
        <w:tblW w:w="9498" w:type="dxa"/>
        <w:tblInd w:w="108" w:type="dxa"/>
        <w:tblLayout w:type="fixed"/>
        <w:tblLook w:val="04A0" w:firstRow="1" w:lastRow="0" w:firstColumn="1" w:lastColumn="0" w:noHBand="0" w:noVBand="1"/>
      </w:tblPr>
      <w:tblGrid>
        <w:gridCol w:w="2409"/>
        <w:gridCol w:w="1844"/>
        <w:gridCol w:w="1842"/>
        <w:gridCol w:w="1701"/>
        <w:gridCol w:w="1702"/>
      </w:tblGrid>
      <w:tr w:rsidR="00906702" w14:paraId="4E14DBD9" w14:textId="77777777">
        <w:tc>
          <w:tcPr>
            <w:tcW w:w="2409" w:type="dxa"/>
            <w:vAlign w:val="center"/>
          </w:tcPr>
          <w:p w14:paraId="0F787616" w14:textId="77777777" w:rsidR="00906702" w:rsidRDefault="00000000">
            <w:pPr>
              <w:spacing w:after="60"/>
              <w:rPr>
                <w:rFonts w:ascii="Arial" w:hAnsi="Arial" w:cs="Arial"/>
                <w:b/>
                <w:bCs/>
                <w:i/>
                <w:iCs/>
                <w:color w:val="000000"/>
                <w:sz w:val="20"/>
                <w:szCs w:val="20"/>
              </w:rPr>
            </w:pPr>
            <w:r>
              <w:rPr>
                <w:rFonts w:ascii="Arial" w:hAnsi="Arial" w:cs="Arial"/>
                <w:b/>
                <w:bCs/>
                <w:color w:val="000000"/>
                <w:sz w:val="20"/>
                <w:szCs w:val="20"/>
              </w:rPr>
              <w:t>Mietgegenstand</w:t>
            </w:r>
          </w:p>
        </w:tc>
        <w:tc>
          <w:tcPr>
            <w:tcW w:w="1844" w:type="dxa"/>
            <w:vAlign w:val="center"/>
          </w:tcPr>
          <w:p w14:paraId="1B56DCB9" w14:textId="77777777" w:rsidR="00906702" w:rsidRDefault="00000000">
            <w:pPr>
              <w:pStyle w:val="Listenabsatz"/>
              <w:spacing w:after="60"/>
              <w:ind w:left="0"/>
              <w:jc w:val="center"/>
              <w:rPr>
                <w:rFonts w:ascii="Arial" w:hAnsi="Arial" w:cs="Arial"/>
                <w:color w:val="000000"/>
                <w:sz w:val="20"/>
                <w:szCs w:val="20"/>
              </w:rPr>
            </w:pPr>
            <w:r>
              <w:rPr>
                <w:rFonts w:ascii="Arial" w:hAnsi="Arial" w:cs="Arial"/>
                <w:b/>
                <w:bCs/>
                <w:i/>
                <w:iCs/>
                <w:color w:val="000000"/>
                <w:sz w:val="20"/>
                <w:szCs w:val="20"/>
              </w:rPr>
              <w:t>bis 6 Stunden</w:t>
            </w:r>
          </w:p>
        </w:tc>
        <w:tc>
          <w:tcPr>
            <w:tcW w:w="1842" w:type="dxa"/>
            <w:vAlign w:val="center"/>
          </w:tcPr>
          <w:p w14:paraId="6E5E578E" w14:textId="77777777" w:rsidR="00906702" w:rsidRDefault="00000000">
            <w:pPr>
              <w:pStyle w:val="Listenabsatz"/>
              <w:spacing w:after="60"/>
              <w:ind w:left="0"/>
              <w:jc w:val="center"/>
              <w:rPr>
                <w:rFonts w:ascii="Arial" w:hAnsi="Arial" w:cs="Arial"/>
                <w:color w:val="000000"/>
                <w:sz w:val="20"/>
                <w:szCs w:val="20"/>
              </w:rPr>
            </w:pPr>
            <w:r>
              <w:rPr>
                <w:rFonts w:ascii="Arial" w:hAnsi="Arial" w:cs="Arial"/>
                <w:b/>
                <w:bCs/>
                <w:i/>
                <w:iCs/>
                <w:color w:val="000000"/>
                <w:sz w:val="20"/>
                <w:szCs w:val="20"/>
              </w:rPr>
              <w:t>ganzer Tag</w:t>
            </w:r>
          </w:p>
        </w:tc>
        <w:tc>
          <w:tcPr>
            <w:tcW w:w="1701" w:type="dxa"/>
            <w:vAlign w:val="center"/>
          </w:tcPr>
          <w:p w14:paraId="3451E530" w14:textId="77777777" w:rsidR="00906702" w:rsidRDefault="00000000">
            <w:pPr>
              <w:pStyle w:val="Listenabsatz"/>
              <w:spacing w:after="60"/>
              <w:ind w:left="0"/>
              <w:jc w:val="center"/>
              <w:rPr>
                <w:rFonts w:ascii="Arial" w:hAnsi="Arial" w:cs="Arial"/>
                <w:color w:val="000000"/>
                <w:sz w:val="20"/>
                <w:szCs w:val="20"/>
              </w:rPr>
            </w:pPr>
            <w:r>
              <w:rPr>
                <w:rFonts w:ascii="Arial" w:hAnsi="Arial" w:cs="Arial"/>
                <w:b/>
                <w:bCs/>
                <w:i/>
                <w:iCs/>
                <w:color w:val="000000"/>
                <w:sz w:val="20"/>
                <w:szCs w:val="20"/>
              </w:rPr>
              <w:t>ganzer Tag mit Vorabend</w:t>
            </w:r>
          </w:p>
        </w:tc>
        <w:tc>
          <w:tcPr>
            <w:tcW w:w="1702" w:type="dxa"/>
          </w:tcPr>
          <w:p w14:paraId="44D22CFE" w14:textId="77777777" w:rsidR="00906702" w:rsidRDefault="00000000">
            <w:pPr>
              <w:pStyle w:val="Listenabsatz"/>
              <w:spacing w:after="60"/>
              <w:ind w:left="0"/>
              <w:jc w:val="center"/>
              <w:rPr>
                <w:rFonts w:ascii="Arial" w:hAnsi="Arial" w:cs="Arial"/>
                <w:b/>
                <w:bCs/>
                <w:i/>
                <w:iCs/>
                <w:color w:val="000000"/>
                <w:sz w:val="20"/>
                <w:szCs w:val="20"/>
              </w:rPr>
            </w:pPr>
            <w:r>
              <w:rPr>
                <w:rFonts w:ascii="Arial" w:hAnsi="Arial" w:cs="Arial"/>
                <w:b/>
                <w:bCs/>
                <w:i/>
                <w:iCs/>
                <w:color w:val="000000"/>
                <w:sz w:val="20"/>
                <w:szCs w:val="20"/>
              </w:rPr>
              <w:t>Betrag in €</w:t>
            </w:r>
          </w:p>
        </w:tc>
      </w:tr>
      <w:tr w:rsidR="00906702" w14:paraId="11D0FBA9" w14:textId="77777777">
        <w:tc>
          <w:tcPr>
            <w:tcW w:w="2409" w:type="dxa"/>
            <w:vAlign w:val="center"/>
          </w:tcPr>
          <w:p w14:paraId="1142E9EE" w14:textId="77777777" w:rsidR="00906702" w:rsidRDefault="00000000">
            <w:pPr>
              <w:pStyle w:val="Listenabsatz"/>
              <w:spacing w:after="60"/>
              <w:ind w:left="0"/>
              <w:rPr>
                <w:rFonts w:ascii="Arial" w:hAnsi="Arial" w:cs="Arial"/>
                <w:color w:val="000000"/>
                <w:sz w:val="20"/>
                <w:szCs w:val="20"/>
              </w:rPr>
            </w:pPr>
            <w:r>
              <w:rPr>
                <w:rFonts w:ascii="Arial" w:hAnsi="Arial" w:cs="Arial"/>
                <w:color w:val="000000"/>
                <w:sz w:val="20"/>
                <w:szCs w:val="20"/>
              </w:rPr>
              <w:t>Kleiner Saal</w:t>
            </w:r>
          </w:p>
        </w:tc>
        <w:tc>
          <w:tcPr>
            <w:tcW w:w="1844" w:type="dxa"/>
            <w:vAlign w:val="center"/>
          </w:tcPr>
          <w:p w14:paraId="4F14F79F" w14:textId="77777777" w:rsidR="00906702" w:rsidRDefault="00000000">
            <w:pPr>
              <w:spacing w:after="60"/>
              <w:jc w:val="center"/>
              <w:rPr>
                <w:rFonts w:ascii="Arial" w:hAnsi="Arial" w:cs="Arial"/>
                <w:color w:val="000000"/>
                <w:sz w:val="20"/>
                <w:szCs w:val="20"/>
              </w:rPr>
            </w:pPr>
            <w:r>
              <w:rPr>
                <w:rFonts w:ascii="Arial" w:hAnsi="Arial" w:cs="Arial"/>
                <w:color w:val="000000"/>
                <w:sz w:val="20"/>
                <w:szCs w:val="20"/>
              </w:rPr>
              <w:t>100,- €</w:t>
            </w:r>
          </w:p>
        </w:tc>
        <w:tc>
          <w:tcPr>
            <w:tcW w:w="1842" w:type="dxa"/>
            <w:vAlign w:val="center"/>
          </w:tcPr>
          <w:p w14:paraId="726C7663" w14:textId="77777777" w:rsidR="00906702" w:rsidRDefault="00000000">
            <w:pPr>
              <w:pStyle w:val="Listenabsatz"/>
              <w:spacing w:after="60"/>
              <w:ind w:left="0"/>
              <w:jc w:val="center"/>
              <w:rPr>
                <w:rFonts w:ascii="Arial" w:hAnsi="Arial" w:cs="Arial"/>
                <w:color w:val="000000"/>
                <w:sz w:val="20"/>
                <w:szCs w:val="20"/>
              </w:rPr>
            </w:pPr>
            <w:r>
              <w:rPr>
                <w:rFonts w:ascii="Arial" w:hAnsi="Arial" w:cs="Arial"/>
                <w:color w:val="000000"/>
                <w:sz w:val="20"/>
                <w:szCs w:val="20"/>
              </w:rPr>
              <w:t>160,- €</w:t>
            </w:r>
          </w:p>
        </w:tc>
        <w:tc>
          <w:tcPr>
            <w:tcW w:w="1701" w:type="dxa"/>
            <w:vAlign w:val="center"/>
          </w:tcPr>
          <w:p w14:paraId="460695D2" w14:textId="77777777" w:rsidR="00906702" w:rsidRDefault="00000000">
            <w:pPr>
              <w:pStyle w:val="Listenabsatz"/>
              <w:spacing w:after="60"/>
              <w:ind w:left="0"/>
              <w:jc w:val="center"/>
              <w:rPr>
                <w:rFonts w:ascii="Arial" w:hAnsi="Arial" w:cs="Arial"/>
                <w:color w:val="000000"/>
                <w:sz w:val="20"/>
                <w:szCs w:val="20"/>
              </w:rPr>
            </w:pPr>
            <w:r>
              <w:rPr>
                <w:rFonts w:ascii="Arial" w:hAnsi="Arial" w:cs="Arial"/>
                <w:color w:val="000000"/>
                <w:sz w:val="20"/>
                <w:szCs w:val="20"/>
              </w:rPr>
              <w:t>200,- €</w:t>
            </w:r>
          </w:p>
        </w:tc>
        <w:tc>
          <w:tcPr>
            <w:tcW w:w="1702" w:type="dxa"/>
            <w:vAlign w:val="center"/>
          </w:tcPr>
          <w:p w14:paraId="05AE7BD3" w14:textId="77777777" w:rsidR="00906702" w:rsidRDefault="00906702">
            <w:pPr>
              <w:pStyle w:val="Listenabsatz"/>
              <w:spacing w:after="60"/>
              <w:ind w:left="0"/>
              <w:jc w:val="center"/>
              <w:rPr>
                <w:rFonts w:ascii="Arial" w:hAnsi="Arial" w:cs="Arial"/>
                <w:color w:val="000000"/>
                <w:sz w:val="20"/>
                <w:szCs w:val="20"/>
              </w:rPr>
            </w:pPr>
          </w:p>
        </w:tc>
      </w:tr>
      <w:tr w:rsidR="00906702" w14:paraId="036134B3" w14:textId="77777777">
        <w:trPr>
          <w:trHeight w:val="82"/>
        </w:trPr>
        <w:tc>
          <w:tcPr>
            <w:tcW w:w="2409" w:type="dxa"/>
            <w:vAlign w:val="center"/>
          </w:tcPr>
          <w:p w14:paraId="19534A1B" w14:textId="77777777" w:rsidR="00906702" w:rsidRDefault="00000000">
            <w:pPr>
              <w:pStyle w:val="Listenabsatz"/>
              <w:spacing w:after="60"/>
              <w:ind w:left="0"/>
              <w:rPr>
                <w:rFonts w:ascii="Arial" w:hAnsi="Arial" w:cs="Arial"/>
                <w:color w:val="000000"/>
                <w:sz w:val="20"/>
                <w:szCs w:val="20"/>
              </w:rPr>
            </w:pPr>
            <w:r>
              <w:rPr>
                <w:rFonts w:ascii="Arial" w:hAnsi="Arial" w:cs="Arial"/>
                <w:color w:val="000000"/>
                <w:sz w:val="20"/>
                <w:szCs w:val="20"/>
              </w:rPr>
              <w:t>Großer Saal</w:t>
            </w:r>
          </w:p>
        </w:tc>
        <w:tc>
          <w:tcPr>
            <w:tcW w:w="1844" w:type="dxa"/>
            <w:vAlign w:val="center"/>
          </w:tcPr>
          <w:p w14:paraId="2B4E9AC4" w14:textId="77777777" w:rsidR="00906702" w:rsidRDefault="00000000">
            <w:pPr>
              <w:spacing w:after="60"/>
              <w:jc w:val="center"/>
              <w:rPr>
                <w:rFonts w:ascii="Arial" w:hAnsi="Arial" w:cs="Arial"/>
                <w:color w:val="000000"/>
                <w:sz w:val="20"/>
                <w:szCs w:val="20"/>
              </w:rPr>
            </w:pPr>
            <w:r>
              <w:rPr>
                <w:rFonts w:ascii="Arial" w:hAnsi="Arial" w:cs="Arial"/>
                <w:color w:val="000000"/>
                <w:sz w:val="20"/>
                <w:szCs w:val="20"/>
              </w:rPr>
              <w:t>120,- €</w:t>
            </w:r>
          </w:p>
        </w:tc>
        <w:tc>
          <w:tcPr>
            <w:tcW w:w="1842" w:type="dxa"/>
            <w:vAlign w:val="center"/>
          </w:tcPr>
          <w:p w14:paraId="01942A72" w14:textId="77777777" w:rsidR="00906702" w:rsidRDefault="00000000">
            <w:pPr>
              <w:spacing w:after="60"/>
              <w:jc w:val="center"/>
              <w:rPr>
                <w:rFonts w:ascii="Arial" w:hAnsi="Arial" w:cs="Arial"/>
                <w:color w:val="000000"/>
                <w:sz w:val="20"/>
                <w:szCs w:val="20"/>
              </w:rPr>
            </w:pPr>
            <w:r>
              <w:rPr>
                <w:rFonts w:ascii="Arial" w:hAnsi="Arial" w:cs="Arial"/>
                <w:color w:val="000000"/>
                <w:sz w:val="20"/>
                <w:szCs w:val="20"/>
              </w:rPr>
              <w:t>180,- €</w:t>
            </w:r>
          </w:p>
        </w:tc>
        <w:tc>
          <w:tcPr>
            <w:tcW w:w="1701" w:type="dxa"/>
            <w:vAlign w:val="center"/>
          </w:tcPr>
          <w:p w14:paraId="2C2D17B4" w14:textId="77777777" w:rsidR="00906702" w:rsidRDefault="00000000">
            <w:pPr>
              <w:spacing w:after="60"/>
              <w:jc w:val="center"/>
              <w:rPr>
                <w:rFonts w:ascii="Arial" w:hAnsi="Arial" w:cs="Arial"/>
                <w:color w:val="000000"/>
                <w:sz w:val="20"/>
                <w:szCs w:val="20"/>
              </w:rPr>
            </w:pPr>
            <w:r>
              <w:rPr>
                <w:rFonts w:ascii="Arial" w:hAnsi="Arial" w:cs="Arial"/>
                <w:color w:val="000000"/>
                <w:sz w:val="20"/>
                <w:szCs w:val="20"/>
              </w:rPr>
              <w:t>220,- €</w:t>
            </w:r>
          </w:p>
        </w:tc>
        <w:tc>
          <w:tcPr>
            <w:tcW w:w="1702" w:type="dxa"/>
            <w:vAlign w:val="center"/>
          </w:tcPr>
          <w:p w14:paraId="58F32863" w14:textId="77777777" w:rsidR="00906702" w:rsidRDefault="00906702">
            <w:pPr>
              <w:spacing w:after="60"/>
              <w:jc w:val="center"/>
              <w:rPr>
                <w:rFonts w:ascii="Arial" w:hAnsi="Arial" w:cs="Arial"/>
                <w:color w:val="000000"/>
                <w:sz w:val="20"/>
                <w:szCs w:val="20"/>
              </w:rPr>
            </w:pPr>
          </w:p>
        </w:tc>
      </w:tr>
      <w:tr w:rsidR="00906702" w14:paraId="0B9E9EF8" w14:textId="77777777">
        <w:tc>
          <w:tcPr>
            <w:tcW w:w="2409" w:type="dxa"/>
            <w:vAlign w:val="center"/>
          </w:tcPr>
          <w:p w14:paraId="432F60D6" w14:textId="77777777" w:rsidR="00906702" w:rsidRDefault="00000000">
            <w:pPr>
              <w:pStyle w:val="Listenabsatz"/>
              <w:spacing w:after="60"/>
              <w:ind w:left="0"/>
              <w:rPr>
                <w:rFonts w:ascii="Arial" w:hAnsi="Arial" w:cs="Arial"/>
                <w:color w:val="000000"/>
                <w:sz w:val="20"/>
                <w:szCs w:val="20"/>
              </w:rPr>
            </w:pPr>
            <w:r>
              <w:rPr>
                <w:rFonts w:ascii="Arial" w:hAnsi="Arial" w:cs="Arial"/>
                <w:color w:val="000000"/>
                <w:sz w:val="20"/>
                <w:szCs w:val="20"/>
              </w:rPr>
              <w:t>Kaminzimmer</w:t>
            </w:r>
          </w:p>
        </w:tc>
        <w:tc>
          <w:tcPr>
            <w:tcW w:w="1844" w:type="dxa"/>
            <w:vAlign w:val="center"/>
          </w:tcPr>
          <w:p w14:paraId="0BA2D939" w14:textId="77777777" w:rsidR="00906702" w:rsidRDefault="00000000">
            <w:pPr>
              <w:spacing w:after="60"/>
              <w:jc w:val="center"/>
              <w:rPr>
                <w:rFonts w:ascii="Arial" w:hAnsi="Arial" w:cs="Arial"/>
                <w:color w:val="000000"/>
                <w:sz w:val="20"/>
                <w:szCs w:val="20"/>
              </w:rPr>
            </w:pPr>
            <w:r>
              <w:rPr>
                <w:rFonts w:ascii="Arial" w:hAnsi="Arial" w:cs="Arial"/>
                <w:color w:val="000000"/>
                <w:sz w:val="20"/>
                <w:szCs w:val="20"/>
              </w:rPr>
              <w:t>100,- €</w:t>
            </w:r>
          </w:p>
        </w:tc>
        <w:tc>
          <w:tcPr>
            <w:tcW w:w="1842" w:type="dxa"/>
            <w:vAlign w:val="center"/>
          </w:tcPr>
          <w:p w14:paraId="01740D45" w14:textId="77777777" w:rsidR="00906702" w:rsidRDefault="00000000">
            <w:pPr>
              <w:pStyle w:val="Listenabsatz"/>
              <w:spacing w:after="60"/>
              <w:ind w:left="0"/>
              <w:jc w:val="center"/>
              <w:rPr>
                <w:rFonts w:ascii="Arial" w:hAnsi="Arial" w:cs="Arial"/>
                <w:color w:val="000000"/>
                <w:sz w:val="20"/>
                <w:szCs w:val="20"/>
              </w:rPr>
            </w:pPr>
            <w:r>
              <w:rPr>
                <w:rFonts w:ascii="Arial" w:hAnsi="Arial" w:cs="Arial"/>
                <w:color w:val="000000"/>
                <w:sz w:val="20"/>
                <w:szCs w:val="20"/>
              </w:rPr>
              <w:t>160,- €</w:t>
            </w:r>
          </w:p>
        </w:tc>
        <w:tc>
          <w:tcPr>
            <w:tcW w:w="1701" w:type="dxa"/>
            <w:vAlign w:val="center"/>
          </w:tcPr>
          <w:p w14:paraId="5C2DADF6" w14:textId="77777777" w:rsidR="00906702" w:rsidRDefault="00000000">
            <w:pPr>
              <w:pStyle w:val="Listenabsatz"/>
              <w:spacing w:after="60"/>
              <w:ind w:left="0"/>
              <w:jc w:val="center"/>
              <w:rPr>
                <w:rFonts w:ascii="Arial" w:hAnsi="Arial" w:cs="Arial"/>
                <w:color w:val="000000"/>
                <w:sz w:val="20"/>
                <w:szCs w:val="20"/>
              </w:rPr>
            </w:pPr>
            <w:r>
              <w:rPr>
                <w:rFonts w:ascii="Arial" w:hAnsi="Arial" w:cs="Arial"/>
                <w:color w:val="000000"/>
                <w:sz w:val="20"/>
                <w:szCs w:val="20"/>
              </w:rPr>
              <w:t>200,- €</w:t>
            </w:r>
          </w:p>
        </w:tc>
        <w:tc>
          <w:tcPr>
            <w:tcW w:w="1702" w:type="dxa"/>
            <w:vAlign w:val="center"/>
          </w:tcPr>
          <w:p w14:paraId="5F77A26A" w14:textId="77777777" w:rsidR="00906702" w:rsidRDefault="00906702">
            <w:pPr>
              <w:pStyle w:val="Listenabsatz"/>
              <w:spacing w:after="60"/>
              <w:ind w:left="0"/>
              <w:jc w:val="center"/>
              <w:rPr>
                <w:rFonts w:ascii="Arial" w:hAnsi="Arial" w:cs="Arial"/>
                <w:color w:val="000000"/>
                <w:sz w:val="20"/>
                <w:szCs w:val="20"/>
              </w:rPr>
            </w:pPr>
          </w:p>
        </w:tc>
      </w:tr>
      <w:tr w:rsidR="00906702" w14:paraId="694DC297" w14:textId="77777777">
        <w:tc>
          <w:tcPr>
            <w:tcW w:w="2409" w:type="dxa"/>
            <w:vAlign w:val="center"/>
          </w:tcPr>
          <w:p w14:paraId="5F453721" w14:textId="77777777" w:rsidR="00906702" w:rsidRDefault="00000000">
            <w:pPr>
              <w:pStyle w:val="Listenabsatz"/>
              <w:spacing w:after="60"/>
              <w:ind w:left="0"/>
              <w:rPr>
                <w:rFonts w:ascii="Arial" w:hAnsi="Arial" w:cs="Arial"/>
                <w:color w:val="000000"/>
                <w:sz w:val="20"/>
                <w:szCs w:val="20"/>
              </w:rPr>
            </w:pPr>
            <w:r>
              <w:rPr>
                <w:rFonts w:ascii="Arial" w:hAnsi="Arial" w:cs="Arial"/>
                <w:color w:val="000000"/>
                <w:sz w:val="20"/>
                <w:szCs w:val="20"/>
              </w:rPr>
              <w:t>Gartenhalle</w:t>
            </w:r>
          </w:p>
        </w:tc>
        <w:tc>
          <w:tcPr>
            <w:tcW w:w="1844" w:type="dxa"/>
            <w:vAlign w:val="center"/>
          </w:tcPr>
          <w:p w14:paraId="7D60DF2D" w14:textId="77777777" w:rsidR="00906702" w:rsidRDefault="00000000">
            <w:pPr>
              <w:spacing w:after="60"/>
              <w:jc w:val="center"/>
              <w:rPr>
                <w:rFonts w:ascii="Arial" w:hAnsi="Arial" w:cs="Arial"/>
                <w:color w:val="000000"/>
                <w:sz w:val="20"/>
                <w:szCs w:val="20"/>
              </w:rPr>
            </w:pPr>
            <w:r>
              <w:rPr>
                <w:rFonts w:ascii="Arial" w:hAnsi="Arial" w:cs="Arial"/>
                <w:color w:val="000000"/>
                <w:sz w:val="20"/>
                <w:szCs w:val="20"/>
              </w:rPr>
              <w:t>100,- €</w:t>
            </w:r>
          </w:p>
        </w:tc>
        <w:tc>
          <w:tcPr>
            <w:tcW w:w="1842" w:type="dxa"/>
            <w:vAlign w:val="center"/>
          </w:tcPr>
          <w:p w14:paraId="085EBAA9" w14:textId="77777777" w:rsidR="00906702" w:rsidRDefault="00000000">
            <w:pPr>
              <w:pStyle w:val="Listenabsatz"/>
              <w:spacing w:after="60"/>
              <w:ind w:left="0"/>
              <w:jc w:val="center"/>
              <w:rPr>
                <w:rFonts w:ascii="Arial" w:hAnsi="Arial" w:cs="Arial"/>
                <w:color w:val="000000"/>
                <w:sz w:val="20"/>
                <w:szCs w:val="20"/>
              </w:rPr>
            </w:pPr>
            <w:r>
              <w:rPr>
                <w:rFonts w:ascii="Arial" w:hAnsi="Arial" w:cs="Arial"/>
                <w:color w:val="000000"/>
                <w:sz w:val="20"/>
                <w:szCs w:val="20"/>
              </w:rPr>
              <w:t>160,- €</w:t>
            </w:r>
          </w:p>
        </w:tc>
        <w:tc>
          <w:tcPr>
            <w:tcW w:w="1701" w:type="dxa"/>
            <w:vAlign w:val="center"/>
          </w:tcPr>
          <w:p w14:paraId="352B9BDE" w14:textId="77777777" w:rsidR="00906702" w:rsidRDefault="00000000">
            <w:pPr>
              <w:pStyle w:val="Listenabsatz"/>
              <w:spacing w:after="60"/>
              <w:ind w:left="0"/>
              <w:jc w:val="center"/>
              <w:rPr>
                <w:rFonts w:ascii="Arial" w:hAnsi="Arial" w:cs="Arial"/>
                <w:color w:val="000000"/>
                <w:sz w:val="20"/>
                <w:szCs w:val="20"/>
              </w:rPr>
            </w:pPr>
            <w:r>
              <w:rPr>
                <w:rFonts w:ascii="Arial" w:hAnsi="Arial" w:cs="Arial"/>
                <w:color w:val="000000"/>
                <w:sz w:val="20"/>
                <w:szCs w:val="20"/>
              </w:rPr>
              <w:t>200,- €</w:t>
            </w:r>
          </w:p>
        </w:tc>
        <w:tc>
          <w:tcPr>
            <w:tcW w:w="1702" w:type="dxa"/>
            <w:vAlign w:val="center"/>
          </w:tcPr>
          <w:p w14:paraId="65076F82" w14:textId="77777777" w:rsidR="00906702" w:rsidRDefault="00906702">
            <w:pPr>
              <w:pStyle w:val="Listenabsatz"/>
              <w:spacing w:after="60"/>
              <w:ind w:left="0"/>
              <w:jc w:val="center"/>
              <w:rPr>
                <w:rFonts w:ascii="Arial" w:hAnsi="Arial" w:cs="Arial"/>
                <w:color w:val="000000"/>
                <w:sz w:val="20"/>
                <w:szCs w:val="20"/>
              </w:rPr>
            </w:pPr>
          </w:p>
        </w:tc>
      </w:tr>
      <w:tr w:rsidR="00906702" w14:paraId="1C7FD875" w14:textId="77777777">
        <w:tc>
          <w:tcPr>
            <w:tcW w:w="2409" w:type="dxa"/>
            <w:vAlign w:val="center"/>
          </w:tcPr>
          <w:p w14:paraId="672EF810" w14:textId="77777777" w:rsidR="00906702" w:rsidRDefault="00000000">
            <w:pPr>
              <w:pStyle w:val="Listenabsatz"/>
              <w:spacing w:after="60"/>
              <w:ind w:left="0"/>
              <w:rPr>
                <w:rFonts w:ascii="Arial" w:hAnsi="Arial" w:cs="Arial"/>
                <w:color w:val="000000"/>
                <w:sz w:val="20"/>
                <w:szCs w:val="20"/>
              </w:rPr>
            </w:pPr>
            <w:r>
              <w:rPr>
                <w:rFonts w:ascii="Arial" w:hAnsi="Arial" w:cs="Arial"/>
                <w:color w:val="000000"/>
                <w:sz w:val="20"/>
                <w:szCs w:val="20"/>
              </w:rPr>
              <w:t>Küche</w:t>
            </w:r>
          </w:p>
        </w:tc>
        <w:tc>
          <w:tcPr>
            <w:tcW w:w="1844" w:type="dxa"/>
            <w:vAlign w:val="center"/>
          </w:tcPr>
          <w:p w14:paraId="0FEF7C85" w14:textId="77777777" w:rsidR="00906702" w:rsidRDefault="00000000">
            <w:pPr>
              <w:spacing w:after="60"/>
              <w:jc w:val="center"/>
              <w:rPr>
                <w:rFonts w:ascii="Arial" w:hAnsi="Arial" w:cs="Arial"/>
                <w:color w:val="000000"/>
                <w:sz w:val="20"/>
                <w:szCs w:val="20"/>
              </w:rPr>
            </w:pPr>
            <w:r>
              <w:rPr>
                <w:rFonts w:ascii="Arial" w:hAnsi="Arial" w:cs="Arial"/>
                <w:color w:val="000000"/>
                <w:sz w:val="20"/>
                <w:szCs w:val="20"/>
              </w:rPr>
              <w:t>50,00 €</w:t>
            </w:r>
          </w:p>
        </w:tc>
        <w:tc>
          <w:tcPr>
            <w:tcW w:w="1842" w:type="dxa"/>
            <w:vAlign w:val="center"/>
          </w:tcPr>
          <w:p w14:paraId="7188B3B5" w14:textId="77777777" w:rsidR="00906702" w:rsidRDefault="00906702">
            <w:pPr>
              <w:pStyle w:val="Listenabsatz"/>
              <w:spacing w:after="60"/>
              <w:ind w:left="0"/>
              <w:jc w:val="center"/>
              <w:rPr>
                <w:rFonts w:ascii="Arial" w:hAnsi="Arial" w:cs="Arial"/>
                <w:color w:val="000000"/>
                <w:sz w:val="20"/>
                <w:szCs w:val="20"/>
              </w:rPr>
            </w:pPr>
          </w:p>
        </w:tc>
        <w:tc>
          <w:tcPr>
            <w:tcW w:w="1701" w:type="dxa"/>
            <w:vAlign w:val="center"/>
          </w:tcPr>
          <w:p w14:paraId="24632C34" w14:textId="77777777" w:rsidR="00906702" w:rsidRDefault="00906702">
            <w:pPr>
              <w:pStyle w:val="Listenabsatz"/>
              <w:spacing w:after="60"/>
              <w:ind w:left="0"/>
              <w:jc w:val="center"/>
              <w:rPr>
                <w:rFonts w:ascii="Arial" w:hAnsi="Arial" w:cs="Arial"/>
                <w:color w:val="000000"/>
                <w:sz w:val="20"/>
                <w:szCs w:val="20"/>
              </w:rPr>
            </w:pPr>
          </w:p>
        </w:tc>
        <w:tc>
          <w:tcPr>
            <w:tcW w:w="1702" w:type="dxa"/>
            <w:vAlign w:val="center"/>
          </w:tcPr>
          <w:p w14:paraId="0BA38DB4" w14:textId="77777777" w:rsidR="00906702" w:rsidRDefault="00906702">
            <w:pPr>
              <w:pStyle w:val="Listenabsatz"/>
              <w:spacing w:after="60"/>
              <w:ind w:left="0"/>
              <w:jc w:val="center"/>
              <w:rPr>
                <w:rFonts w:ascii="Arial" w:hAnsi="Arial" w:cs="Arial"/>
                <w:color w:val="000000"/>
                <w:sz w:val="20"/>
                <w:szCs w:val="20"/>
              </w:rPr>
            </w:pPr>
          </w:p>
        </w:tc>
      </w:tr>
      <w:tr w:rsidR="00906702" w14:paraId="2A811FAF" w14:textId="77777777">
        <w:tc>
          <w:tcPr>
            <w:tcW w:w="2409" w:type="dxa"/>
            <w:vAlign w:val="center"/>
          </w:tcPr>
          <w:p w14:paraId="6F9FBE78" w14:textId="77777777" w:rsidR="00906702" w:rsidRDefault="00000000">
            <w:pPr>
              <w:pStyle w:val="Listenabsatz"/>
              <w:spacing w:after="60"/>
              <w:ind w:left="0"/>
              <w:rPr>
                <w:rFonts w:ascii="Arial" w:hAnsi="Arial" w:cs="Arial"/>
                <w:color w:val="000000"/>
                <w:sz w:val="20"/>
                <w:szCs w:val="20"/>
              </w:rPr>
            </w:pPr>
            <w:r>
              <w:rPr>
                <w:rFonts w:ascii="Arial" w:hAnsi="Arial" w:cs="Arial"/>
                <w:color w:val="000000"/>
                <w:sz w:val="20"/>
                <w:szCs w:val="20"/>
              </w:rPr>
              <w:t>Gesamtes Haus*</w:t>
            </w:r>
          </w:p>
        </w:tc>
        <w:tc>
          <w:tcPr>
            <w:tcW w:w="1844" w:type="dxa"/>
            <w:vAlign w:val="center"/>
          </w:tcPr>
          <w:p w14:paraId="5E5AE3C0" w14:textId="77777777" w:rsidR="00906702" w:rsidRDefault="00000000">
            <w:pPr>
              <w:spacing w:after="60"/>
              <w:jc w:val="center"/>
              <w:rPr>
                <w:rFonts w:ascii="Arial" w:hAnsi="Arial" w:cs="Arial"/>
                <w:color w:val="000000"/>
                <w:sz w:val="20"/>
                <w:szCs w:val="20"/>
              </w:rPr>
            </w:pPr>
            <w:r>
              <w:rPr>
                <w:rFonts w:ascii="Arial" w:hAnsi="Arial" w:cs="Arial"/>
                <w:color w:val="000000"/>
                <w:sz w:val="20"/>
                <w:szCs w:val="20"/>
              </w:rPr>
              <w:t>250,- €</w:t>
            </w:r>
          </w:p>
        </w:tc>
        <w:tc>
          <w:tcPr>
            <w:tcW w:w="1842" w:type="dxa"/>
            <w:vAlign w:val="center"/>
          </w:tcPr>
          <w:p w14:paraId="5FE014CA" w14:textId="77777777" w:rsidR="00906702" w:rsidRDefault="00000000">
            <w:pPr>
              <w:spacing w:after="60"/>
              <w:jc w:val="center"/>
              <w:rPr>
                <w:rFonts w:ascii="Arial" w:hAnsi="Arial" w:cs="Arial"/>
                <w:color w:val="000000"/>
                <w:sz w:val="20"/>
                <w:szCs w:val="20"/>
              </w:rPr>
            </w:pPr>
            <w:r>
              <w:rPr>
                <w:rFonts w:ascii="Arial" w:hAnsi="Arial" w:cs="Arial"/>
                <w:color w:val="000000"/>
                <w:sz w:val="20"/>
                <w:szCs w:val="20"/>
              </w:rPr>
              <w:t>310,- €</w:t>
            </w:r>
          </w:p>
        </w:tc>
        <w:tc>
          <w:tcPr>
            <w:tcW w:w="1701" w:type="dxa"/>
            <w:vAlign w:val="center"/>
          </w:tcPr>
          <w:p w14:paraId="328A73A2" w14:textId="77777777" w:rsidR="00906702" w:rsidRDefault="00000000">
            <w:pPr>
              <w:spacing w:after="60"/>
              <w:jc w:val="center"/>
              <w:rPr>
                <w:rFonts w:ascii="Arial" w:hAnsi="Arial" w:cs="Arial"/>
                <w:color w:val="000000"/>
                <w:sz w:val="20"/>
                <w:szCs w:val="20"/>
              </w:rPr>
            </w:pPr>
            <w:r>
              <w:rPr>
                <w:rFonts w:ascii="Arial" w:hAnsi="Arial" w:cs="Arial"/>
                <w:color w:val="000000"/>
                <w:sz w:val="20"/>
                <w:szCs w:val="20"/>
              </w:rPr>
              <w:t>350,- €</w:t>
            </w:r>
          </w:p>
        </w:tc>
        <w:tc>
          <w:tcPr>
            <w:tcW w:w="1702" w:type="dxa"/>
            <w:vAlign w:val="center"/>
          </w:tcPr>
          <w:p w14:paraId="0482D70F" w14:textId="77777777" w:rsidR="00906702" w:rsidRDefault="00906702">
            <w:pPr>
              <w:spacing w:after="60"/>
              <w:jc w:val="center"/>
              <w:rPr>
                <w:rFonts w:ascii="Arial" w:hAnsi="Arial" w:cs="Arial"/>
                <w:color w:val="000000"/>
                <w:sz w:val="20"/>
                <w:szCs w:val="20"/>
              </w:rPr>
            </w:pPr>
          </w:p>
        </w:tc>
      </w:tr>
      <w:tr w:rsidR="00906702" w14:paraId="3814D8FF" w14:textId="77777777">
        <w:tc>
          <w:tcPr>
            <w:tcW w:w="2409" w:type="dxa"/>
            <w:vAlign w:val="center"/>
          </w:tcPr>
          <w:p w14:paraId="36A9501F" w14:textId="77777777" w:rsidR="00906702" w:rsidRDefault="00000000">
            <w:pPr>
              <w:pStyle w:val="Listenabsatz"/>
              <w:spacing w:after="60"/>
              <w:ind w:left="0"/>
              <w:rPr>
                <w:rFonts w:ascii="Arial" w:hAnsi="Arial" w:cs="Arial"/>
                <w:color w:val="000000"/>
                <w:sz w:val="20"/>
                <w:szCs w:val="20"/>
              </w:rPr>
            </w:pPr>
            <w:r>
              <w:rPr>
                <w:rFonts w:ascii="Arial" w:hAnsi="Arial" w:cs="Arial"/>
                <w:bCs/>
                <w:color w:val="000000"/>
                <w:sz w:val="20"/>
                <w:szCs w:val="20"/>
              </w:rPr>
              <w:t>Kaution</w:t>
            </w:r>
          </w:p>
        </w:tc>
        <w:tc>
          <w:tcPr>
            <w:tcW w:w="1844" w:type="dxa"/>
            <w:vAlign w:val="center"/>
          </w:tcPr>
          <w:p w14:paraId="18737D0C" w14:textId="77777777" w:rsidR="00906702" w:rsidRDefault="00000000">
            <w:pPr>
              <w:pStyle w:val="Listenabsatz"/>
              <w:spacing w:after="60"/>
              <w:ind w:left="0"/>
              <w:jc w:val="center"/>
              <w:rPr>
                <w:rFonts w:ascii="Arial" w:hAnsi="Arial" w:cs="Arial"/>
                <w:color w:val="000000"/>
                <w:sz w:val="20"/>
                <w:szCs w:val="20"/>
              </w:rPr>
            </w:pPr>
            <w:r>
              <w:rPr>
                <w:rFonts w:ascii="Arial" w:hAnsi="Arial" w:cs="Arial"/>
                <w:color w:val="000000"/>
                <w:sz w:val="20"/>
                <w:szCs w:val="20"/>
              </w:rPr>
              <w:t>250,- €</w:t>
            </w:r>
          </w:p>
        </w:tc>
        <w:tc>
          <w:tcPr>
            <w:tcW w:w="1842" w:type="dxa"/>
            <w:vAlign w:val="center"/>
          </w:tcPr>
          <w:p w14:paraId="2190E949" w14:textId="77777777" w:rsidR="00906702" w:rsidRDefault="00000000">
            <w:pPr>
              <w:pStyle w:val="Listenabsatz"/>
              <w:spacing w:after="60"/>
              <w:ind w:left="0"/>
              <w:jc w:val="center"/>
              <w:rPr>
                <w:rFonts w:ascii="Arial" w:hAnsi="Arial" w:cs="Arial"/>
                <w:color w:val="000000"/>
                <w:sz w:val="20"/>
                <w:szCs w:val="20"/>
              </w:rPr>
            </w:pPr>
            <w:r>
              <w:rPr>
                <w:rFonts w:ascii="Arial" w:hAnsi="Arial" w:cs="Arial"/>
                <w:color w:val="000000"/>
                <w:sz w:val="20"/>
                <w:szCs w:val="20"/>
              </w:rPr>
              <w:t>250,- €</w:t>
            </w:r>
          </w:p>
        </w:tc>
        <w:tc>
          <w:tcPr>
            <w:tcW w:w="1701" w:type="dxa"/>
            <w:vAlign w:val="center"/>
          </w:tcPr>
          <w:p w14:paraId="4F526AA3" w14:textId="77777777" w:rsidR="00906702" w:rsidRDefault="00000000">
            <w:pPr>
              <w:pStyle w:val="Listenabsatz"/>
              <w:spacing w:after="60"/>
              <w:ind w:left="0"/>
              <w:jc w:val="center"/>
              <w:rPr>
                <w:rFonts w:ascii="Arial" w:hAnsi="Arial" w:cs="Arial"/>
                <w:color w:val="000000"/>
                <w:sz w:val="20"/>
                <w:szCs w:val="20"/>
              </w:rPr>
            </w:pPr>
            <w:r>
              <w:rPr>
                <w:rFonts w:ascii="Arial" w:hAnsi="Arial" w:cs="Arial"/>
                <w:color w:val="000000"/>
                <w:sz w:val="20"/>
                <w:szCs w:val="20"/>
              </w:rPr>
              <w:t>250,- €</w:t>
            </w:r>
          </w:p>
        </w:tc>
        <w:tc>
          <w:tcPr>
            <w:tcW w:w="1702" w:type="dxa"/>
            <w:vAlign w:val="center"/>
          </w:tcPr>
          <w:p w14:paraId="27D1D63E" w14:textId="77777777" w:rsidR="00906702" w:rsidRDefault="00906702">
            <w:pPr>
              <w:pStyle w:val="Listenabsatz"/>
              <w:spacing w:after="60"/>
              <w:ind w:left="0"/>
              <w:jc w:val="center"/>
              <w:rPr>
                <w:rFonts w:ascii="Arial" w:hAnsi="Arial" w:cs="Arial"/>
                <w:color w:val="000000"/>
                <w:sz w:val="20"/>
                <w:szCs w:val="20"/>
              </w:rPr>
            </w:pPr>
          </w:p>
        </w:tc>
      </w:tr>
      <w:tr w:rsidR="00906702" w14:paraId="3AF7E005" w14:textId="77777777">
        <w:tc>
          <w:tcPr>
            <w:tcW w:w="2409" w:type="dxa"/>
            <w:vAlign w:val="center"/>
          </w:tcPr>
          <w:p w14:paraId="12D58BA0" w14:textId="77777777" w:rsidR="00906702" w:rsidRDefault="00000000">
            <w:pPr>
              <w:pStyle w:val="Listenabsatz"/>
              <w:spacing w:after="60"/>
              <w:ind w:left="0"/>
              <w:rPr>
                <w:rFonts w:ascii="Arial" w:hAnsi="Arial" w:cs="Arial"/>
                <w:bCs/>
                <w:color w:val="000000"/>
                <w:sz w:val="20"/>
                <w:szCs w:val="20"/>
              </w:rPr>
            </w:pPr>
            <w:r>
              <w:rPr>
                <w:rFonts w:ascii="Arial" w:hAnsi="Arial" w:cs="Arial"/>
                <w:bCs/>
                <w:color w:val="000000"/>
                <w:sz w:val="20"/>
                <w:szCs w:val="20"/>
              </w:rPr>
              <w:t>Endreinigung (incl. Küche/Toiletten)</w:t>
            </w:r>
          </w:p>
        </w:tc>
        <w:tc>
          <w:tcPr>
            <w:tcW w:w="1844" w:type="dxa"/>
            <w:vAlign w:val="center"/>
          </w:tcPr>
          <w:p w14:paraId="255A3C90" w14:textId="77777777" w:rsidR="00906702" w:rsidRDefault="00000000">
            <w:pPr>
              <w:pStyle w:val="Listenabsatz"/>
              <w:spacing w:after="60"/>
              <w:ind w:left="0"/>
              <w:jc w:val="center"/>
              <w:rPr>
                <w:rFonts w:ascii="Arial" w:hAnsi="Arial" w:cs="Arial"/>
                <w:color w:val="000000"/>
                <w:sz w:val="20"/>
                <w:szCs w:val="20"/>
              </w:rPr>
            </w:pPr>
            <w:r>
              <w:rPr>
                <w:rFonts w:ascii="Arial" w:hAnsi="Arial" w:cs="Arial"/>
                <w:color w:val="000000"/>
                <w:sz w:val="20"/>
                <w:szCs w:val="20"/>
              </w:rPr>
              <w:t>Obergeschoss 50,- €</w:t>
            </w:r>
          </w:p>
        </w:tc>
        <w:tc>
          <w:tcPr>
            <w:tcW w:w="1842" w:type="dxa"/>
            <w:vAlign w:val="center"/>
          </w:tcPr>
          <w:p w14:paraId="11D22613" w14:textId="77777777" w:rsidR="00906702" w:rsidRDefault="00000000">
            <w:pPr>
              <w:pStyle w:val="Listenabsatz"/>
              <w:spacing w:after="60"/>
              <w:ind w:left="0"/>
              <w:jc w:val="center"/>
              <w:rPr>
                <w:rFonts w:ascii="Arial" w:hAnsi="Arial" w:cs="Arial"/>
                <w:color w:val="000000"/>
                <w:sz w:val="20"/>
                <w:szCs w:val="20"/>
              </w:rPr>
            </w:pPr>
            <w:r>
              <w:rPr>
                <w:rFonts w:ascii="Arial" w:hAnsi="Arial" w:cs="Arial"/>
                <w:color w:val="000000"/>
                <w:sz w:val="20"/>
                <w:szCs w:val="20"/>
              </w:rPr>
              <w:t>Gesamtes Haus* 90,- €</w:t>
            </w:r>
          </w:p>
        </w:tc>
        <w:tc>
          <w:tcPr>
            <w:tcW w:w="1701" w:type="dxa"/>
            <w:vAlign w:val="center"/>
          </w:tcPr>
          <w:p w14:paraId="460B5E80" w14:textId="77777777" w:rsidR="00906702" w:rsidRDefault="00906702">
            <w:pPr>
              <w:pStyle w:val="Listenabsatz"/>
              <w:spacing w:after="60"/>
              <w:ind w:left="0"/>
              <w:jc w:val="center"/>
              <w:rPr>
                <w:rFonts w:ascii="Arial" w:hAnsi="Arial" w:cs="Arial"/>
                <w:color w:val="000000"/>
                <w:sz w:val="20"/>
                <w:szCs w:val="20"/>
              </w:rPr>
            </w:pPr>
          </w:p>
        </w:tc>
        <w:tc>
          <w:tcPr>
            <w:tcW w:w="1702" w:type="dxa"/>
            <w:vAlign w:val="center"/>
          </w:tcPr>
          <w:p w14:paraId="3D3525CC" w14:textId="77777777" w:rsidR="00906702" w:rsidRDefault="00906702">
            <w:pPr>
              <w:pStyle w:val="Listenabsatz"/>
              <w:spacing w:after="60"/>
              <w:ind w:left="0"/>
              <w:jc w:val="center"/>
              <w:rPr>
                <w:rFonts w:ascii="Arial" w:hAnsi="Arial" w:cs="Arial"/>
                <w:color w:val="000000"/>
                <w:sz w:val="20"/>
                <w:szCs w:val="20"/>
              </w:rPr>
            </w:pPr>
          </w:p>
        </w:tc>
      </w:tr>
      <w:tr w:rsidR="00906702" w14:paraId="761ED261" w14:textId="77777777">
        <w:tc>
          <w:tcPr>
            <w:tcW w:w="2409" w:type="dxa"/>
            <w:vAlign w:val="center"/>
          </w:tcPr>
          <w:p w14:paraId="525A02A5" w14:textId="77777777" w:rsidR="00906702" w:rsidRDefault="00000000">
            <w:pPr>
              <w:pStyle w:val="Listenabsatz"/>
              <w:spacing w:after="60"/>
              <w:ind w:left="0"/>
              <w:rPr>
                <w:rFonts w:ascii="Arial" w:hAnsi="Arial" w:cs="Arial"/>
                <w:bCs/>
                <w:color w:val="000000"/>
                <w:sz w:val="20"/>
                <w:szCs w:val="20"/>
              </w:rPr>
            </w:pPr>
            <w:r>
              <w:rPr>
                <w:rFonts w:ascii="Arial" w:hAnsi="Arial" w:cs="Arial"/>
                <w:bCs/>
                <w:color w:val="000000"/>
                <w:sz w:val="20"/>
                <w:szCs w:val="20"/>
              </w:rPr>
              <w:t>Sektempfang Draußen (mit Stehtischen, Küchen- und Toilettennutzung)</w:t>
            </w:r>
          </w:p>
        </w:tc>
        <w:tc>
          <w:tcPr>
            <w:tcW w:w="1844" w:type="dxa"/>
            <w:vAlign w:val="center"/>
          </w:tcPr>
          <w:p w14:paraId="6224642F" w14:textId="77777777" w:rsidR="00906702" w:rsidRDefault="00000000">
            <w:pPr>
              <w:pStyle w:val="Listenabsatz"/>
              <w:spacing w:after="60"/>
              <w:ind w:left="0"/>
              <w:jc w:val="center"/>
              <w:rPr>
                <w:rFonts w:ascii="Arial" w:hAnsi="Arial" w:cs="Arial"/>
                <w:color w:val="000000"/>
                <w:sz w:val="20"/>
                <w:szCs w:val="20"/>
              </w:rPr>
            </w:pPr>
            <w:r>
              <w:rPr>
                <w:rFonts w:ascii="Arial" w:hAnsi="Arial" w:cs="Arial"/>
                <w:color w:val="000000"/>
                <w:sz w:val="20"/>
                <w:szCs w:val="20"/>
              </w:rPr>
              <w:t>50,- €</w:t>
            </w:r>
          </w:p>
        </w:tc>
        <w:tc>
          <w:tcPr>
            <w:tcW w:w="1842" w:type="dxa"/>
            <w:vAlign w:val="center"/>
          </w:tcPr>
          <w:p w14:paraId="29243CA9" w14:textId="77777777" w:rsidR="00906702" w:rsidRDefault="00906702">
            <w:pPr>
              <w:pStyle w:val="Listenabsatz"/>
              <w:spacing w:after="60"/>
              <w:ind w:left="0"/>
              <w:jc w:val="center"/>
              <w:rPr>
                <w:rFonts w:ascii="Arial" w:hAnsi="Arial" w:cs="Arial"/>
                <w:color w:val="000000"/>
                <w:sz w:val="20"/>
                <w:szCs w:val="20"/>
              </w:rPr>
            </w:pPr>
          </w:p>
        </w:tc>
        <w:tc>
          <w:tcPr>
            <w:tcW w:w="1701" w:type="dxa"/>
            <w:vAlign w:val="center"/>
          </w:tcPr>
          <w:p w14:paraId="6E37F436" w14:textId="77777777" w:rsidR="00906702" w:rsidRDefault="00906702">
            <w:pPr>
              <w:pStyle w:val="Listenabsatz"/>
              <w:spacing w:after="60"/>
              <w:ind w:left="0"/>
              <w:jc w:val="center"/>
              <w:rPr>
                <w:rFonts w:ascii="Arial" w:hAnsi="Arial" w:cs="Arial"/>
                <w:color w:val="000000"/>
                <w:sz w:val="20"/>
                <w:szCs w:val="20"/>
              </w:rPr>
            </w:pPr>
          </w:p>
        </w:tc>
        <w:tc>
          <w:tcPr>
            <w:tcW w:w="1702" w:type="dxa"/>
            <w:vAlign w:val="center"/>
          </w:tcPr>
          <w:p w14:paraId="73A0AD21" w14:textId="77777777" w:rsidR="00906702" w:rsidRDefault="00906702">
            <w:pPr>
              <w:pStyle w:val="Listenabsatz"/>
              <w:spacing w:after="60"/>
              <w:ind w:left="0"/>
              <w:jc w:val="center"/>
              <w:rPr>
                <w:rFonts w:ascii="Arial" w:hAnsi="Arial" w:cs="Arial"/>
                <w:color w:val="000000"/>
                <w:sz w:val="20"/>
                <w:szCs w:val="20"/>
              </w:rPr>
            </w:pPr>
          </w:p>
        </w:tc>
      </w:tr>
      <w:tr w:rsidR="00906702" w14:paraId="4D30D922" w14:textId="77777777">
        <w:tc>
          <w:tcPr>
            <w:tcW w:w="2409" w:type="dxa"/>
            <w:vAlign w:val="center"/>
          </w:tcPr>
          <w:p w14:paraId="1779DC23" w14:textId="77777777" w:rsidR="00906702" w:rsidRDefault="00000000">
            <w:pPr>
              <w:pStyle w:val="Listenabsatz"/>
              <w:spacing w:after="60"/>
              <w:ind w:left="0"/>
              <w:rPr>
                <w:rFonts w:ascii="Arial" w:hAnsi="Arial" w:cs="Arial"/>
                <w:bCs/>
                <w:color w:val="000000"/>
                <w:sz w:val="20"/>
                <w:szCs w:val="20"/>
              </w:rPr>
            </w:pPr>
            <w:r>
              <w:rPr>
                <w:rFonts w:ascii="Arial" w:hAnsi="Arial" w:cs="Arial"/>
                <w:bCs/>
                <w:color w:val="000000"/>
                <w:sz w:val="20"/>
                <w:szCs w:val="20"/>
              </w:rPr>
              <w:t>5 Hussen (für Stehtische)</w:t>
            </w:r>
          </w:p>
        </w:tc>
        <w:tc>
          <w:tcPr>
            <w:tcW w:w="1844" w:type="dxa"/>
            <w:vAlign w:val="center"/>
          </w:tcPr>
          <w:p w14:paraId="38FED8CC" w14:textId="77777777" w:rsidR="00906702" w:rsidRDefault="00000000">
            <w:pPr>
              <w:pStyle w:val="Listenabsatz"/>
              <w:spacing w:after="60"/>
              <w:ind w:left="0"/>
              <w:jc w:val="center"/>
              <w:rPr>
                <w:rFonts w:ascii="Arial" w:hAnsi="Arial" w:cs="Arial"/>
                <w:color w:val="000000"/>
                <w:sz w:val="20"/>
                <w:szCs w:val="20"/>
              </w:rPr>
            </w:pPr>
            <w:r>
              <w:rPr>
                <w:rFonts w:ascii="Arial" w:hAnsi="Arial" w:cs="Arial"/>
                <w:color w:val="000000"/>
                <w:sz w:val="20"/>
                <w:szCs w:val="20"/>
              </w:rPr>
              <w:t>50,- €</w:t>
            </w:r>
          </w:p>
        </w:tc>
        <w:tc>
          <w:tcPr>
            <w:tcW w:w="1842" w:type="dxa"/>
            <w:vAlign w:val="center"/>
          </w:tcPr>
          <w:p w14:paraId="23CFD8C9" w14:textId="77777777" w:rsidR="00906702" w:rsidRDefault="00906702">
            <w:pPr>
              <w:pStyle w:val="Listenabsatz"/>
              <w:spacing w:after="60"/>
              <w:ind w:left="0"/>
              <w:jc w:val="center"/>
              <w:rPr>
                <w:rFonts w:ascii="Arial" w:hAnsi="Arial" w:cs="Arial"/>
                <w:color w:val="000000"/>
                <w:sz w:val="20"/>
                <w:szCs w:val="20"/>
              </w:rPr>
            </w:pPr>
          </w:p>
        </w:tc>
        <w:tc>
          <w:tcPr>
            <w:tcW w:w="1701" w:type="dxa"/>
            <w:vAlign w:val="center"/>
          </w:tcPr>
          <w:p w14:paraId="77BC6637" w14:textId="77777777" w:rsidR="00906702" w:rsidRDefault="00906702">
            <w:pPr>
              <w:pStyle w:val="Listenabsatz"/>
              <w:spacing w:after="60"/>
              <w:ind w:left="0"/>
              <w:jc w:val="center"/>
              <w:rPr>
                <w:rFonts w:ascii="Arial" w:hAnsi="Arial" w:cs="Arial"/>
                <w:color w:val="000000"/>
                <w:sz w:val="20"/>
                <w:szCs w:val="20"/>
              </w:rPr>
            </w:pPr>
          </w:p>
        </w:tc>
        <w:tc>
          <w:tcPr>
            <w:tcW w:w="1702" w:type="dxa"/>
            <w:vAlign w:val="center"/>
          </w:tcPr>
          <w:p w14:paraId="11AA4BF6" w14:textId="77777777" w:rsidR="00906702" w:rsidRDefault="00906702">
            <w:pPr>
              <w:pStyle w:val="Listenabsatz"/>
              <w:spacing w:after="60"/>
              <w:ind w:left="0"/>
              <w:jc w:val="center"/>
              <w:rPr>
                <w:rFonts w:ascii="Arial" w:hAnsi="Arial" w:cs="Arial"/>
                <w:color w:val="000000"/>
                <w:sz w:val="20"/>
                <w:szCs w:val="20"/>
              </w:rPr>
            </w:pPr>
          </w:p>
        </w:tc>
      </w:tr>
      <w:tr w:rsidR="00906702" w14:paraId="17BBFE7F" w14:textId="77777777">
        <w:tc>
          <w:tcPr>
            <w:tcW w:w="2409" w:type="dxa"/>
            <w:vAlign w:val="center"/>
          </w:tcPr>
          <w:p w14:paraId="6606D31A" w14:textId="77777777" w:rsidR="00906702" w:rsidRDefault="00000000">
            <w:pPr>
              <w:pStyle w:val="Listenabsatz"/>
              <w:spacing w:after="60"/>
              <w:ind w:left="0"/>
              <w:rPr>
                <w:rFonts w:ascii="Arial" w:hAnsi="Arial" w:cs="Arial"/>
                <w:bCs/>
                <w:color w:val="000000"/>
                <w:sz w:val="20"/>
                <w:szCs w:val="20"/>
              </w:rPr>
            </w:pPr>
            <w:r>
              <w:rPr>
                <w:rFonts w:ascii="Arial" w:hAnsi="Arial" w:cs="Arial"/>
                <w:bCs/>
                <w:color w:val="000000"/>
                <w:sz w:val="20"/>
                <w:szCs w:val="20"/>
              </w:rPr>
              <w:t>Sonstiges</w:t>
            </w:r>
          </w:p>
        </w:tc>
        <w:tc>
          <w:tcPr>
            <w:tcW w:w="1844" w:type="dxa"/>
            <w:vAlign w:val="center"/>
          </w:tcPr>
          <w:p w14:paraId="2EDD7FE9" w14:textId="77777777" w:rsidR="00906702" w:rsidRDefault="00906702">
            <w:pPr>
              <w:pStyle w:val="Listenabsatz"/>
              <w:spacing w:after="60"/>
              <w:ind w:left="0"/>
              <w:jc w:val="center"/>
              <w:rPr>
                <w:rFonts w:ascii="Arial" w:hAnsi="Arial" w:cs="Arial"/>
                <w:color w:val="000000"/>
                <w:sz w:val="20"/>
                <w:szCs w:val="20"/>
              </w:rPr>
            </w:pPr>
          </w:p>
        </w:tc>
        <w:tc>
          <w:tcPr>
            <w:tcW w:w="1842" w:type="dxa"/>
            <w:vAlign w:val="center"/>
          </w:tcPr>
          <w:p w14:paraId="0280E3F7" w14:textId="77777777" w:rsidR="00906702" w:rsidRDefault="00906702">
            <w:pPr>
              <w:pStyle w:val="Listenabsatz"/>
              <w:spacing w:after="60"/>
              <w:ind w:left="0"/>
              <w:jc w:val="center"/>
              <w:rPr>
                <w:rFonts w:ascii="Arial" w:hAnsi="Arial" w:cs="Arial"/>
                <w:color w:val="000000"/>
                <w:sz w:val="20"/>
                <w:szCs w:val="20"/>
              </w:rPr>
            </w:pPr>
          </w:p>
        </w:tc>
        <w:tc>
          <w:tcPr>
            <w:tcW w:w="1701" w:type="dxa"/>
            <w:vAlign w:val="center"/>
          </w:tcPr>
          <w:p w14:paraId="25B637CD" w14:textId="77777777" w:rsidR="00906702" w:rsidRDefault="00906702">
            <w:pPr>
              <w:pStyle w:val="Listenabsatz"/>
              <w:spacing w:after="60"/>
              <w:ind w:left="0"/>
              <w:jc w:val="center"/>
              <w:rPr>
                <w:rFonts w:ascii="Arial" w:hAnsi="Arial" w:cs="Arial"/>
                <w:color w:val="000000"/>
                <w:sz w:val="20"/>
                <w:szCs w:val="20"/>
              </w:rPr>
            </w:pPr>
          </w:p>
        </w:tc>
        <w:tc>
          <w:tcPr>
            <w:tcW w:w="1702" w:type="dxa"/>
            <w:vAlign w:val="center"/>
          </w:tcPr>
          <w:p w14:paraId="5A876860" w14:textId="77777777" w:rsidR="00906702" w:rsidRDefault="00906702">
            <w:pPr>
              <w:pStyle w:val="Listenabsatz"/>
              <w:spacing w:after="60"/>
              <w:ind w:left="0"/>
              <w:jc w:val="center"/>
              <w:rPr>
                <w:rFonts w:ascii="Arial" w:hAnsi="Arial" w:cs="Arial"/>
                <w:color w:val="000000"/>
                <w:sz w:val="20"/>
                <w:szCs w:val="20"/>
              </w:rPr>
            </w:pPr>
          </w:p>
        </w:tc>
      </w:tr>
      <w:tr w:rsidR="00906702" w14:paraId="159F4A59" w14:textId="77777777">
        <w:tc>
          <w:tcPr>
            <w:tcW w:w="7796" w:type="dxa"/>
            <w:gridSpan w:val="4"/>
            <w:tcBorders>
              <w:top w:val="thinThickSmallGap" w:sz="24" w:space="0" w:color="000000"/>
              <w:left w:val="thinThickSmallGap" w:sz="24" w:space="0" w:color="000000"/>
              <w:bottom w:val="thinThickSmallGap" w:sz="24" w:space="0" w:color="000000"/>
              <w:right w:val="thinThickSmallGap" w:sz="24" w:space="0" w:color="000000"/>
            </w:tcBorders>
            <w:vAlign w:val="center"/>
          </w:tcPr>
          <w:p w14:paraId="221F1CE3" w14:textId="77777777" w:rsidR="00906702" w:rsidRDefault="00000000">
            <w:pPr>
              <w:pStyle w:val="Listenabsatz"/>
              <w:spacing w:after="60"/>
              <w:ind w:left="0"/>
              <w:rPr>
                <w:rFonts w:ascii="Arial" w:hAnsi="Arial" w:cs="Arial"/>
                <w:b/>
                <w:bCs/>
                <w:color w:val="000000"/>
                <w:sz w:val="20"/>
                <w:szCs w:val="20"/>
              </w:rPr>
            </w:pPr>
            <w:r>
              <w:rPr>
                <w:rFonts w:ascii="Arial" w:hAnsi="Arial" w:cs="Arial"/>
                <w:b/>
                <w:bCs/>
                <w:color w:val="000000"/>
                <w:sz w:val="20"/>
                <w:szCs w:val="20"/>
              </w:rPr>
              <w:t>Gesamtbetrag</w:t>
            </w:r>
          </w:p>
        </w:tc>
        <w:tc>
          <w:tcPr>
            <w:tcW w:w="1702" w:type="dxa"/>
            <w:tcBorders>
              <w:top w:val="thinThickSmallGap" w:sz="24" w:space="0" w:color="000000"/>
              <w:bottom w:val="thinThickSmallGap" w:sz="24" w:space="0" w:color="000000"/>
              <w:right w:val="thinThickSmallGap" w:sz="24" w:space="0" w:color="000000"/>
            </w:tcBorders>
            <w:vAlign w:val="center"/>
          </w:tcPr>
          <w:p w14:paraId="1EA406A2" w14:textId="77777777" w:rsidR="00906702" w:rsidRDefault="00906702">
            <w:pPr>
              <w:pStyle w:val="Listenabsatz"/>
              <w:spacing w:after="60"/>
              <w:ind w:left="0"/>
              <w:jc w:val="center"/>
              <w:rPr>
                <w:rFonts w:ascii="Arial" w:hAnsi="Arial" w:cs="Arial"/>
                <w:color w:val="000000"/>
                <w:sz w:val="20"/>
                <w:szCs w:val="20"/>
              </w:rPr>
            </w:pPr>
          </w:p>
        </w:tc>
      </w:tr>
    </w:tbl>
    <w:p w14:paraId="1AF3F57A" w14:textId="77777777" w:rsidR="00906702" w:rsidRDefault="00906702">
      <w:pPr>
        <w:rPr>
          <w:rFonts w:ascii="Arial" w:hAnsi="Arial" w:cs="Arial"/>
          <w:sz w:val="20"/>
          <w:szCs w:val="20"/>
        </w:rPr>
      </w:pPr>
    </w:p>
    <w:p w14:paraId="1C1D0531" w14:textId="77777777" w:rsidR="00906702" w:rsidRDefault="00906702">
      <w:pPr>
        <w:rPr>
          <w:rFonts w:ascii="Arial" w:hAnsi="Arial" w:cs="Arial"/>
          <w:sz w:val="20"/>
          <w:szCs w:val="20"/>
        </w:rPr>
      </w:pPr>
    </w:p>
    <w:p w14:paraId="205CE14D" w14:textId="77777777" w:rsidR="00906702" w:rsidRDefault="00000000">
      <w:pPr>
        <w:rPr>
          <w:rFonts w:ascii="Arial" w:hAnsi="Arial" w:cs="Arial"/>
          <w:sz w:val="20"/>
          <w:szCs w:val="20"/>
        </w:rPr>
      </w:pPr>
      <w:r>
        <w:rPr>
          <w:rFonts w:ascii="Arial" w:hAnsi="Arial" w:cs="Arial"/>
          <w:sz w:val="20"/>
          <w:szCs w:val="20"/>
        </w:rPr>
        <w:t>*gesamtes Haus: Kleiner Saal, Großer Saal, Kaminzimmer, Gartenhalle, Küche</w:t>
      </w:r>
    </w:p>
    <w:p w14:paraId="263BF8CD" w14:textId="77777777" w:rsidR="00906702" w:rsidRDefault="00906702">
      <w:pPr>
        <w:rPr>
          <w:rFonts w:ascii="Arial" w:hAnsi="Arial" w:cs="Arial"/>
          <w:sz w:val="20"/>
          <w:szCs w:val="20"/>
        </w:rPr>
      </w:pPr>
    </w:p>
    <w:p w14:paraId="65C4A24B" w14:textId="77777777" w:rsidR="00906702" w:rsidRDefault="00906702">
      <w:pPr>
        <w:rPr>
          <w:rFonts w:ascii="Arial" w:hAnsi="Arial" w:cs="Arial"/>
          <w:sz w:val="20"/>
          <w:szCs w:val="20"/>
        </w:rPr>
      </w:pPr>
    </w:p>
    <w:p w14:paraId="4392FE93" w14:textId="77777777" w:rsidR="00906702" w:rsidRDefault="00906702">
      <w:pPr>
        <w:rPr>
          <w:rFonts w:ascii="Arial" w:hAnsi="Arial" w:cs="Arial"/>
          <w:sz w:val="20"/>
          <w:szCs w:val="20"/>
        </w:rPr>
      </w:pPr>
    </w:p>
    <w:p w14:paraId="793D1362" w14:textId="77777777" w:rsidR="00906702" w:rsidRDefault="00906702">
      <w:pPr>
        <w:rPr>
          <w:rFonts w:ascii="Arial" w:hAnsi="Arial" w:cs="Arial"/>
          <w:sz w:val="20"/>
          <w:szCs w:val="20"/>
        </w:rPr>
      </w:pPr>
    </w:p>
    <w:p w14:paraId="371D8978" w14:textId="77777777" w:rsidR="00906702" w:rsidRDefault="00906702">
      <w:pPr>
        <w:rPr>
          <w:rFonts w:ascii="Arial" w:hAnsi="Arial" w:cs="Arial"/>
          <w:sz w:val="20"/>
          <w:szCs w:val="20"/>
        </w:rPr>
      </w:pPr>
    </w:p>
    <w:p w14:paraId="032F859B" w14:textId="77777777" w:rsidR="00906702" w:rsidRDefault="00906702">
      <w:pPr>
        <w:rPr>
          <w:rFonts w:ascii="Arial" w:hAnsi="Arial" w:cs="Arial"/>
          <w:sz w:val="20"/>
          <w:szCs w:val="20"/>
        </w:rPr>
      </w:pPr>
    </w:p>
    <w:p w14:paraId="512549F3" w14:textId="77777777" w:rsidR="00906702" w:rsidRDefault="00906702">
      <w:pPr>
        <w:rPr>
          <w:rFonts w:ascii="Arial" w:hAnsi="Arial" w:cs="Arial"/>
          <w:sz w:val="20"/>
          <w:szCs w:val="20"/>
        </w:rPr>
      </w:pPr>
    </w:p>
    <w:p w14:paraId="1E92C36D" w14:textId="77777777" w:rsidR="00906702" w:rsidRDefault="00906702">
      <w:pPr>
        <w:rPr>
          <w:rFonts w:ascii="Arial" w:hAnsi="Arial" w:cs="Arial"/>
          <w:sz w:val="20"/>
          <w:szCs w:val="20"/>
        </w:rPr>
      </w:pPr>
    </w:p>
    <w:p w14:paraId="7F5FF666" w14:textId="77777777" w:rsidR="00906702" w:rsidRDefault="00906702">
      <w:pPr>
        <w:rPr>
          <w:rFonts w:ascii="Arial" w:hAnsi="Arial" w:cs="Arial"/>
          <w:sz w:val="20"/>
          <w:szCs w:val="20"/>
        </w:rPr>
      </w:pPr>
    </w:p>
    <w:p w14:paraId="1F7CA40A" w14:textId="77777777" w:rsidR="00906702" w:rsidRDefault="00906702">
      <w:pPr>
        <w:rPr>
          <w:rFonts w:ascii="Arial" w:hAnsi="Arial" w:cs="Arial"/>
          <w:sz w:val="20"/>
          <w:szCs w:val="20"/>
        </w:rPr>
      </w:pPr>
    </w:p>
    <w:p w14:paraId="0BADC637" w14:textId="77777777" w:rsidR="00906702" w:rsidRDefault="00906702">
      <w:pPr>
        <w:rPr>
          <w:rFonts w:ascii="Arial" w:hAnsi="Arial" w:cs="Arial"/>
          <w:sz w:val="20"/>
          <w:szCs w:val="20"/>
        </w:rPr>
      </w:pPr>
    </w:p>
    <w:p w14:paraId="2499D066" w14:textId="77777777" w:rsidR="00906702" w:rsidRDefault="00906702">
      <w:pPr>
        <w:rPr>
          <w:rFonts w:ascii="Arial" w:hAnsi="Arial" w:cs="Arial"/>
          <w:sz w:val="20"/>
          <w:szCs w:val="20"/>
        </w:rPr>
      </w:pPr>
    </w:p>
    <w:p w14:paraId="3BDC972C" w14:textId="77777777" w:rsidR="00906702" w:rsidRDefault="00906702">
      <w:pPr>
        <w:rPr>
          <w:rFonts w:ascii="Arial" w:hAnsi="Arial" w:cs="Arial"/>
          <w:sz w:val="20"/>
          <w:szCs w:val="20"/>
        </w:rPr>
      </w:pPr>
    </w:p>
    <w:p w14:paraId="18A03CB7" w14:textId="77777777" w:rsidR="00906702" w:rsidRDefault="00906702">
      <w:pPr>
        <w:rPr>
          <w:rFonts w:ascii="Arial" w:hAnsi="Arial" w:cs="Arial"/>
          <w:sz w:val="20"/>
          <w:szCs w:val="20"/>
        </w:rPr>
      </w:pPr>
    </w:p>
    <w:p w14:paraId="56460821" w14:textId="77777777" w:rsidR="00906702" w:rsidRDefault="00906702">
      <w:pPr>
        <w:rPr>
          <w:rFonts w:ascii="Arial" w:hAnsi="Arial" w:cs="Arial"/>
          <w:sz w:val="20"/>
          <w:szCs w:val="20"/>
        </w:rPr>
      </w:pPr>
    </w:p>
    <w:p w14:paraId="57B2B70C" w14:textId="77777777" w:rsidR="00906702" w:rsidRDefault="00906702">
      <w:pPr>
        <w:rPr>
          <w:rFonts w:ascii="Arial" w:hAnsi="Arial" w:cs="Arial"/>
          <w:sz w:val="20"/>
          <w:szCs w:val="20"/>
        </w:rPr>
      </w:pPr>
    </w:p>
    <w:p w14:paraId="7E25381F" w14:textId="77777777" w:rsidR="00906702" w:rsidRDefault="00906702">
      <w:pPr>
        <w:rPr>
          <w:rFonts w:ascii="Arial" w:hAnsi="Arial" w:cs="Arial"/>
          <w:sz w:val="20"/>
          <w:szCs w:val="20"/>
        </w:rPr>
      </w:pPr>
    </w:p>
    <w:p w14:paraId="74E70B9F" w14:textId="77777777" w:rsidR="00906702" w:rsidRDefault="00906702">
      <w:pPr>
        <w:rPr>
          <w:rFonts w:ascii="Arial" w:hAnsi="Arial" w:cs="Arial"/>
          <w:sz w:val="20"/>
          <w:szCs w:val="20"/>
        </w:rPr>
      </w:pPr>
    </w:p>
    <w:p w14:paraId="5EB5D775" w14:textId="77777777" w:rsidR="00906702" w:rsidRDefault="00906702">
      <w:pPr>
        <w:rPr>
          <w:rFonts w:ascii="Arial" w:hAnsi="Arial" w:cs="Arial"/>
          <w:sz w:val="20"/>
          <w:szCs w:val="20"/>
        </w:rPr>
      </w:pPr>
    </w:p>
    <w:p w14:paraId="011797B9" w14:textId="77777777" w:rsidR="00906702" w:rsidRDefault="00906702">
      <w:pPr>
        <w:rPr>
          <w:rFonts w:ascii="Arial" w:hAnsi="Arial" w:cs="Arial"/>
          <w:sz w:val="20"/>
          <w:szCs w:val="20"/>
        </w:rPr>
      </w:pPr>
    </w:p>
    <w:p w14:paraId="01243D1F" w14:textId="77777777" w:rsidR="00906702" w:rsidRDefault="00906702">
      <w:pPr>
        <w:rPr>
          <w:rFonts w:ascii="Arial" w:hAnsi="Arial" w:cs="Arial"/>
          <w:sz w:val="20"/>
          <w:szCs w:val="20"/>
        </w:rPr>
      </w:pPr>
    </w:p>
    <w:p w14:paraId="6649887B" w14:textId="77777777" w:rsidR="00906702" w:rsidRDefault="00906702">
      <w:pPr>
        <w:rPr>
          <w:rFonts w:ascii="Arial" w:hAnsi="Arial" w:cs="Arial"/>
          <w:sz w:val="20"/>
          <w:szCs w:val="20"/>
        </w:rPr>
      </w:pPr>
    </w:p>
    <w:p w14:paraId="2E05C131" w14:textId="77777777" w:rsidR="00906702" w:rsidRDefault="00000000">
      <w:pPr>
        <w:tabs>
          <w:tab w:val="left" w:pos="2370"/>
        </w:tabs>
        <w:rPr>
          <w:rFonts w:ascii="Arial" w:hAnsi="Arial" w:cs="Arial"/>
          <w:sz w:val="20"/>
          <w:szCs w:val="20"/>
        </w:rPr>
      </w:pPr>
      <w:r>
        <w:rPr>
          <w:rFonts w:ascii="Arial" w:hAnsi="Arial" w:cs="Arial"/>
          <w:sz w:val="20"/>
          <w:szCs w:val="20"/>
        </w:rPr>
        <w:tab/>
      </w:r>
    </w:p>
    <w:sectPr w:rsidR="00906702">
      <w:footerReference w:type="even" r:id="rId8"/>
      <w:footerReference w:type="default" r:id="rId9"/>
      <w:footerReference w:type="first" r:id="rId10"/>
      <w:pgSz w:w="11906" w:h="16838"/>
      <w:pgMar w:top="720" w:right="720" w:bottom="720" w:left="720" w:header="0" w:footer="17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ABDE6" w14:textId="77777777" w:rsidR="00C612D1" w:rsidRDefault="00C612D1">
      <w:r>
        <w:separator/>
      </w:r>
    </w:p>
  </w:endnote>
  <w:endnote w:type="continuationSeparator" w:id="0">
    <w:p w14:paraId="2FF5207D" w14:textId="77777777" w:rsidR="00C612D1" w:rsidRDefault="00C61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charset w:val="01"/>
    <w:family w:val="swiss"/>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06FF4" w14:textId="77777777" w:rsidR="00906702" w:rsidRDefault="00000000">
    <w:pPr>
      <w:pStyle w:val="Fuzeile"/>
      <w:ind w:right="360"/>
    </w:pPr>
    <w:r>
      <w:rPr>
        <w:noProof/>
      </w:rPr>
      <mc:AlternateContent>
        <mc:Choice Requires="wps">
          <w:drawing>
            <wp:anchor distT="0" distB="0" distL="0" distR="0" simplePos="0" relativeHeight="251658240" behindDoc="0" locked="0" layoutInCell="1" allowOverlap="1" wp14:anchorId="4B443215" wp14:editId="12422BDE">
              <wp:simplePos x="0" y="0"/>
              <wp:positionH relativeFrom="margin">
                <wp:align>right</wp:align>
              </wp:positionH>
              <wp:positionV relativeFrom="paragraph">
                <wp:posOffset>635</wp:posOffset>
              </wp:positionV>
              <wp:extent cx="14605" cy="14605"/>
              <wp:effectExtent l="0" t="0" r="0" b="0"/>
              <wp:wrapSquare wrapText="bothSides"/>
              <wp:docPr id="1" name="Rahmen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0F99AE21" w14:textId="77777777" w:rsidR="00906702" w:rsidRDefault="00000000">
                          <w:pPr>
                            <w:pStyle w:val="Fuzeile"/>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rPr>
                            <w:t>0</w:t>
                          </w:r>
                          <w:r>
                            <w:rPr>
                              <w:rStyle w:val="Seitenzahl"/>
                            </w:rPr>
                            <w:fldChar w:fldCharType="end"/>
                          </w:r>
                        </w:p>
                      </w:txbxContent>
                    </wps:txbx>
                    <wps:bodyPr lIns="0" tIns="0" rIns="0" bIns="0" anchor="t">
                      <a:spAutoFit/>
                    </wps:bodyPr>
                  </wps:wsp>
                </a:graphicData>
              </a:graphic>
            </wp:anchor>
          </w:drawing>
        </mc:Choice>
        <mc:Fallback>
          <w:pict>
            <v:shapetype w14:anchorId="4B443215" id="_x0000_t202" coordsize="21600,21600" o:spt="202" path="m,l,21600r21600,l21600,xe">
              <v:stroke joinstyle="miter"/>
              <v:path gradientshapeok="t" o:connecttype="rect"/>
            </v:shapetype>
            <v:shape id="Rahmen1" o:spid="_x0000_s1026" type="#_x0000_t202" style="position:absolute;margin-left:-50.05pt;margin-top:.05pt;width:1.15pt;height:1.15pt;z-index:251658240;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" stroked="f">
              <v:fill opacity="0"/>
              <v:textbox style="mso-fit-shape-to-text:t" inset="0,0,0,0">
                <w:txbxContent>
                  <w:p w14:paraId="0F99AE21" w14:textId="77777777" w:rsidR="00906702" w:rsidRDefault="00000000">
                    <w:pPr>
                      <w:pStyle w:val="Fuzeile"/>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rPr>
                      <w:t>0</w:t>
                    </w:r>
                    <w:r>
                      <w:rPr>
                        <w:rStyle w:val="Seitenzahl"/>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2783768"/>
      <w:docPartObj>
        <w:docPartGallery w:val="Page Numbers (Bottom of Page)"/>
        <w:docPartUnique/>
      </w:docPartObj>
    </w:sdtPr>
    <w:sdtContent>
      <w:p w14:paraId="528E32DE" w14:textId="77777777" w:rsidR="00906702" w:rsidRDefault="00000000">
        <w:pPr>
          <w:pStyle w:val="Fuzeile"/>
          <w:jc w:val="center"/>
        </w:pPr>
        <w:r>
          <w:fldChar w:fldCharType="begin"/>
        </w:r>
        <w:r>
          <w:instrText xml:space="preserve"> PAGE </w:instrText>
        </w:r>
        <w:r>
          <w:fldChar w:fldCharType="separate"/>
        </w:r>
        <w:r>
          <w:t>5</w:t>
        </w:r>
        <w:r>
          <w:fldChar w:fldCharType="end"/>
        </w:r>
      </w:p>
    </w:sdtContent>
  </w:sdt>
  <w:p w14:paraId="34425A8C" w14:textId="77777777" w:rsidR="00906702" w:rsidRDefault="00906702">
    <w:pPr>
      <w:pStyle w:val="Fuzeile"/>
      <w:ind w:right="360"/>
      <w:jc w:val="right"/>
      <w:rPr>
        <w:rFonts w:ascii="Arial" w:hAnsi="Arial" w:cs="Arial"/>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5086124"/>
      <w:docPartObj>
        <w:docPartGallery w:val="Page Numbers (Bottom of Page)"/>
        <w:docPartUnique/>
      </w:docPartObj>
    </w:sdtPr>
    <w:sdtContent>
      <w:p w14:paraId="23F06FAC" w14:textId="77777777" w:rsidR="00906702" w:rsidRDefault="00000000">
        <w:pPr>
          <w:pStyle w:val="Fuzeile"/>
          <w:jc w:val="center"/>
        </w:pPr>
        <w:r>
          <w:fldChar w:fldCharType="begin"/>
        </w:r>
        <w:r>
          <w:instrText xml:space="preserve"> PAGE </w:instrText>
        </w:r>
        <w:r>
          <w:fldChar w:fldCharType="separate"/>
        </w:r>
        <w:r>
          <w:t>5</w:t>
        </w:r>
        <w:r>
          <w:fldChar w:fldCharType="end"/>
        </w:r>
      </w:p>
    </w:sdtContent>
  </w:sdt>
  <w:p w14:paraId="59F8CF0F" w14:textId="77777777" w:rsidR="00906702" w:rsidRDefault="00906702">
    <w:pPr>
      <w:pStyle w:val="Fuzeile"/>
      <w:ind w:right="360"/>
      <w:jc w:val="right"/>
      <w:rPr>
        <w:rFonts w:ascii="Arial" w:hAnsi="Arial" w:cs="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ACF92" w14:textId="77777777" w:rsidR="00C612D1" w:rsidRDefault="00C612D1">
      <w:r>
        <w:separator/>
      </w:r>
    </w:p>
  </w:footnote>
  <w:footnote w:type="continuationSeparator" w:id="0">
    <w:p w14:paraId="3813BB21" w14:textId="77777777" w:rsidR="00C612D1" w:rsidRDefault="00C612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21AE"/>
    <w:multiLevelType w:val="multilevel"/>
    <w:tmpl w:val="97C84B9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26A1375"/>
    <w:multiLevelType w:val="multilevel"/>
    <w:tmpl w:val="36CA50F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32011C13"/>
    <w:multiLevelType w:val="multilevel"/>
    <w:tmpl w:val="91DE8B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5BEE7D21"/>
    <w:multiLevelType w:val="multilevel"/>
    <w:tmpl w:val="709225BC"/>
    <w:lvl w:ilvl="0">
      <w:start w:val="1"/>
      <w:numFmt w:val="decimal"/>
      <w:lvlText w:val="%1."/>
      <w:lvlJc w:val="left"/>
      <w:pPr>
        <w:tabs>
          <w:tab w:val="num" w:pos="0"/>
        </w:tabs>
        <w:ind w:left="502"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78A34819"/>
    <w:multiLevelType w:val="multilevel"/>
    <w:tmpl w:val="451A6BB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7F3D22BD"/>
    <w:multiLevelType w:val="multilevel"/>
    <w:tmpl w:val="A8A06E4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744106059">
    <w:abstractNumId w:val="4"/>
  </w:num>
  <w:num w:numId="2" w16cid:durableId="1050574475">
    <w:abstractNumId w:val="5"/>
  </w:num>
  <w:num w:numId="3" w16cid:durableId="1147674429">
    <w:abstractNumId w:val="2"/>
  </w:num>
  <w:num w:numId="4" w16cid:durableId="524169984">
    <w:abstractNumId w:val="0"/>
  </w:num>
  <w:num w:numId="5" w16cid:durableId="1675567026">
    <w:abstractNumId w:val="1"/>
  </w:num>
  <w:num w:numId="6" w16cid:durableId="15689590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6702"/>
    <w:rsid w:val="002159BE"/>
    <w:rsid w:val="0028309D"/>
    <w:rsid w:val="00645F82"/>
    <w:rsid w:val="00906702"/>
    <w:rsid w:val="00912807"/>
    <w:rsid w:val="00A030F1"/>
    <w:rsid w:val="00C612D1"/>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8D61C"/>
  <w15:docId w15:val="{564F35C7-C0E4-4471-A1DA-DB0E7528C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de-DE" w:eastAsia="de-DE"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E38C9"/>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uzeileZchn">
    <w:name w:val="Fußzeile Zchn"/>
    <w:basedOn w:val="Absatz-Standardschriftart"/>
    <w:link w:val="Fuzeile"/>
    <w:uiPriority w:val="99"/>
    <w:qFormat/>
    <w:rsid w:val="00CF54E3"/>
  </w:style>
  <w:style w:type="character" w:styleId="Seitenzahl">
    <w:name w:val="page number"/>
    <w:basedOn w:val="Absatz-Standardschriftart"/>
    <w:uiPriority w:val="99"/>
    <w:semiHidden/>
    <w:unhideWhenUsed/>
    <w:rsid w:val="00CF54E3"/>
  </w:style>
  <w:style w:type="character" w:customStyle="1" w:styleId="KopfzeileZchn">
    <w:name w:val="Kopfzeile Zchn"/>
    <w:basedOn w:val="Absatz-Standardschriftart"/>
    <w:link w:val="Kopfzeile"/>
    <w:uiPriority w:val="99"/>
    <w:qFormat/>
    <w:rsid w:val="00D731F0"/>
    <w:rPr>
      <w:sz w:val="24"/>
      <w:szCs w:val="24"/>
    </w:rPr>
  </w:style>
  <w:style w:type="character" w:customStyle="1" w:styleId="SprechblasentextZchn">
    <w:name w:val="Sprechblasentext Zchn"/>
    <w:basedOn w:val="Absatz-Standardschriftart"/>
    <w:link w:val="Sprechblasentext"/>
    <w:uiPriority w:val="99"/>
    <w:semiHidden/>
    <w:qFormat/>
    <w:rsid w:val="00934102"/>
    <w:rPr>
      <w:rFonts w:ascii="Tahoma" w:hAnsi="Tahoma" w:cs="Tahoma"/>
      <w:sz w:val="16"/>
      <w:szCs w:val="16"/>
    </w:rPr>
  </w:style>
  <w:style w:type="paragraph" w:customStyle="1" w:styleId="berschrift">
    <w:name w:val="Überschrift"/>
    <w:basedOn w:val="Standard"/>
    <w:next w:val="Textkrper"/>
    <w:qFormat/>
    <w:pPr>
      <w:keepNext/>
      <w:spacing w:before="240" w:after="120"/>
    </w:pPr>
    <w:rPr>
      <w:rFonts w:ascii="Liberation Sans" w:eastAsia="Noto Sans CJK SC" w:hAnsi="Liberation Sans" w:cs="Noto Sans Devanagari"/>
      <w:sz w:val="28"/>
      <w:szCs w:val="28"/>
    </w:rPr>
  </w:style>
  <w:style w:type="paragraph" w:styleId="Textkrper">
    <w:name w:val="Body Text"/>
    <w:basedOn w:val="Standard"/>
    <w:pPr>
      <w:spacing w:after="140" w:line="276" w:lineRule="auto"/>
    </w:pPr>
  </w:style>
  <w:style w:type="paragraph" w:styleId="Liste">
    <w:name w:val="List"/>
    <w:basedOn w:val="Textkrper"/>
    <w:rPr>
      <w:rFonts w:cs="Noto Sans Devanagari"/>
    </w:rPr>
  </w:style>
  <w:style w:type="paragraph" w:styleId="Beschriftung">
    <w:name w:val="caption"/>
    <w:basedOn w:val="Standard"/>
    <w:qFormat/>
    <w:pPr>
      <w:suppressLineNumbers/>
      <w:spacing w:before="120" w:after="120"/>
    </w:pPr>
    <w:rPr>
      <w:rFonts w:cs="Noto Sans Devanagari"/>
      <w:i/>
      <w:iCs/>
    </w:rPr>
  </w:style>
  <w:style w:type="paragraph" w:customStyle="1" w:styleId="Verzeichnis">
    <w:name w:val="Verzeichnis"/>
    <w:basedOn w:val="Standard"/>
    <w:qFormat/>
    <w:pPr>
      <w:suppressLineNumbers/>
    </w:pPr>
    <w:rPr>
      <w:rFonts w:cs="Noto Sans Devanagari"/>
    </w:rPr>
  </w:style>
  <w:style w:type="paragraph" w:customStyle="1" w:styleId="Kopf-Fuzeile">
    <w:name w:val="Kopf-/Fußzeile"/>
    <w:basedOn w:val="Standard"/>
    <w:qFormat/>
  </w:style>
  <w:style w:type="paragraph" w:styleId="Fuzeile">
    <w:name w:val="footer"/>
    <w:basedOn w:val="Standard"/>
    <w:link w:val="FuzeileZchn"/>
    <w:uiPriority w:val="99"/>
    <w:unhideWhenUsed/>
    <w:rsid w:val="00CF54E3"/>
    <w:pPr>
      <w:tabs>
        <w:tab w:val="center" w:pos="4536"/>
        <w:tab w:val="right" w:pos="9072"/>
      </w:tabs>
    </w:pPr>
  </w:style>
  <w:style w:type="paragraph" w:styleId="Listenabsatz">
    <w:name w:val="List Paragraph"/>
    <w:basedOn w:val="Standard"/>
    <w:uiPriority w:val="34"/>
    <w:qFormat/>
    <w:rsid w:val="00E52B2B"/>
    <w:pPr>
      <w:ind w:left="720"/>
      <w:contextualSpacing/>
    </w:pPr>
  </w:style>
  <w:style w:type="paragraph" w:styleId="Kopfzeile">
    <w:name w:val="header"/>
    <w:basedOn w:val="Standard"/>
    <w:link w:val="KopfzeileZchn"/>
    <w:uiPriority w:val="99"/>
    <w:unhideWhenUsed/>
    <w:rsid w:val="00D731F0"/>
    <w:pPr>
      <w:tabs>
        <w:tab w:val="center" w:pos="4536"/>
        <w:tab w:val="right" w:pos="9072"/>
      </w:tabs>
    </w:pPr>
  </w:style>
  <w:style w:type="paragraph" w:styleId="Sprechblasentext">
    <w:name w:val="Balloon Text"/>
    <w:basedOn w:val="Standard"/>
    <w:link w:val="SprechblasentextZchn"/>
    <w:uiPriority w:val="99"/>
    <w:semiHidden/>
    <w:unhideWhenUsed/>
    <w:qFormat/>
    <w:rsid w:val="00934102"/>
    <w:rPr>
      <w:rFonts w:ascii="Tahoma" w:hAnsi="Tahoma" w:cs="Tahoma"/>
      <w:sz w:val="16"/>
      <w:szCs w:val="16"/>
    </w:rPr>
  </w:style>
  <w:style w:type="paragraph" w:customStyle="1" w:styleId="Rahmeninhalt">
    <w:name w:val="Rahmeninhalt"/>
    <w:basedOn w:val="Standard"/>
    <w:qFormat/>
  </w:style>
  <w:style w:type="table" w:styleId="Tabellenraster">
    <w:name w:val="Table Grid"/>
    <w:basedOn w:val="NormaleTabelle"/>
    <w:uiPriority w:val="59"/>
    <w:rsid w:val="002A2C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F8AE61-A3E5-4F47-8212-2E6EDA5B9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1416</Words>
  <Characters>8923</Characters>
  <Application>Microsoft Office Word</Application>
  <DocSecurity>0</DocSecurity>
  <Lines>74</Lines>
  <Paragraphs>20</Paragraphs>
  <ScaleCrop>false</ScaleCrop>
  <Company>Privat</Company>
  <LinksUpToDate>false</LinksUpToDate>
  <CharactersWithSpaces>10319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Mietvertrag</dc:title>
  <dc:subject/>
  <dc:creator>Martin Malcher</dc:creator>
  <dc:description/>
  <cp:lastModifiedBy>Evangelisch-Lutherische Kirchengemeinde Peter und Paul Alzenau</cp:lastModifiedBy>
  <cp:revision>16</cp:revision>
  <cp:lastPrinted>2022-03-11T18:37:00Z</cp:lastPrinted>
  <dcterms:created xsi:type="dcterms:W3CDTF">2022-06-02T06:01:00Z</dcterms:created>
  <dcterms:modified xsi:type="dcterms:W3CDTF">2026-07-07T06:30:00Z</dcterms:modified>
  <dc:language>de-DE</dc:language>
</cp:coreProperties>
</file>